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4489" w14:textId="1833C579" w:rsidR="000B3C10" w:rsidRPr="00CA061B" w:rsidRDefault="008755CA" w:rsidP="00F548D5">
      <w:pPr>
        <w:pStyle w:val="Title"/>
        <w:jc w:val="center"/>
        <w:rPr>
          <w:sz w:val="50"/>
          <w:szCs w:val="50"/>
          <w:lang w:val="el-GR"/>
        </w:rPr>
      </w:pPr>
      <w:r>
        <w:rPr>
          <w:noProof/>
        </w:rPr>
        <w:drawing>
          <wp:inline distT="0" distB="0" distL="0" distR="0" wp14:anchorId="79CBB8EA" wp14:editId="3C64112A">
            <wp:extent cx="1257300" cy="542709"/>
            <wp:effectExtent l="0" t="0" r="0" b="0"/>
            <wp:docPr id="205732696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83" cy="5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1B11" w14:textId="77777777" w:rsidR="00272786" w:rsidRDefault="008755CA" w:rsidP="00CA061B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right="-573"/>
        <w:jc w:val="center"/>
        <w:rPr>
          <w:rFonts w:cstheme="minorHAnsi"/>
          <w:b/>
          <w:color w:val="538135" w:themeColor="accent6" w:themeShade="BF"/>
          <w:sz w:val="32"/>
          <w:szCs w:val="32"/>
          <w:lang w:val="en-GB"/>
        </w:rPr>
      </w:pP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>Consent</w:t>
      </w:r>
      <w:r w:rsidRPr="008755CA"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 </w:t>
      </w: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>Form</w:t>
      </w:r>
      <w:r w:rsidRPr="008755CA"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 </w:t>
      </w: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>for the</w:t>
      </w:r>
      <w:r w:rsidRPr="008755CA"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 </w:t>
      </w: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Disclosure of Personal </w:t>
      </w:r>
      <w:r w:rsidR="00272786"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>Data</w:t>
      </w: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 </w:t>
      </w:r>
    </w:p>
    <w:p w14:paraId="1B000B54" w14:textId="430241A2" w:rsidR="00486211" w:rsidRPr="008755CA" w:rsidRDefault="008755CA" w:rsidP="00272786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right="-573"/>
        <w:jc w:val="center"/>
        <w:rPr>
          <w:rFonts w:cstheme="minorHAnsi"/>
          <w:b/>
          <w:color w:val="538135" w:themeColor="accent6" w:themeShade="BF"/>
          <w:sz w:val="32"/>
          <w:szCs w:val="32"/>
          <w:lang w:val="en-GB"/>
        </w:rPr>
      </w:pP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in the </w:t>
      </w:r>
      <w:r w:rsidR="00272786"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>Context</w:t>
      </w: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 of</w:t>
      </w:r>
      <w:r w:rsidR="00272786"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 xml:space="preserve"> </w:t>
      </w:r>
      <w:r>
        <w:rPr>
          <w:rFonts w:cstheme="minorHAnsi"/>
          <w:b/>
          <w:color w:val="538135" w:themeColor="accent6" w:themeShade="BF"/>
          <w:sz w:val="32"/>
          <w:szCs w:val="32"/>
          <w:lang w:val="en-GB"/>
        </w:rPr>
        <w:t>Donations to UCY</w:t>
      </w:r>
    </w:p>
    <w:p w14:paraId="6BBF5594" w14:textId="77777777" w:rsidR="00F8497A" w:rsidRPr="008755CA" w:rsidRDefault="00F8497A" w:rsidP="00CA061B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right="-573"/>
        <w:jc w:val="center"/>
        <w:rPr>
          <w:rFonts w:cstheme="minorHAnsi"/>
          <w:b/>
          <w:color w:val="538135" w:themeColor="accent6" w:themeShade="BF"/>
          <w:sz w:val="20"/>
          <w:szCs w:val="32"/>
          <w:lang w:val="en-GB"/>
        </w:rPr>
      </w:pPr>
    </w:p>
    <w:p w14:paraId="2642F438" w14:textId="77777777" w:rsidR="00F8497A" w:rsidRPr="008755CA" w:rsidRDefault="00F8497A" w:rsidP="00386F1F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4"/>
          <w:lang w:val="en-GB"/>
        </w:rPr>
      </w:pPr>
    </w:p>
    <w:p w14:paraId="719FE015" w14:textId="415F52E0" w:rsidR="001A28CC" w:rsidRPr="007E492F" w:rsidRDefault="008755CA" w:rsidP="001A28CC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I</w:t>
      </w:r>
      <w:r w:rsidRPr="008755CA">
        <w:rPr>
          <w:rFonts w:cstheme="minorHAnsi"/>
          <w:color w:val="000000" w:themeColor="text1"/>
          <w:lang w:val="en-GB"/>
        </w:rPr>
        <w:t xml:space="preserve">, </w:t>
      </w:r>
      <w:r>
        <w:rPr>
          <w:rFonts w:cstheme="minorHAnsi"/>
          <w:color w:val="000000" w:themeColor="text1"/>
          <w:lang w:val="en-GB"/>
        </w:rPr>
        <w:t>the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undersigned</w:t>
      </w:r>
      <w:r w:rsidR="008521D5" w:rsidRPr="008755CA">
        <w:rPr>
          <w:rFonts w:cstheme="minorHAnsi"/>
          <w:color w:val="000000" w:themeColor="text1"/>
          <w:lang w:val="en-GB"/>
        </w:rPr>
        <w:t xml:space="preserve"> ……………</w:t>
      </w:r>
      <w:r w:rsidR="00F35FA1" w:rsidRPr="008755CA">
        <w:rPr>
          <w:rFonts w:cstheme="minorHAnsi"/>
          <w:color w:val="000000" w:themeColor="text1"/>
          <w:lang w:val="en-GB"/>
        </w:rPr>
        <w:t>……………………………………………………</w:t>
      </w:r>
      <w:r w:rsidR="008521D5" w:rsidRPr="008755CA">
        <w:rPr>
          <w:rFonts w:cstheme="minorHAnsi"/>
          <w:color w:val="000000" w:themeColor="text1"/>
          <w:lang w:val="en-GB"/>
        </w:rPr>
        <w:t>……</w:t>
      </w:r>
      <w:r w:rsidR="00F548D5" w:rsidRPr="008755CA">
        <w:rPr>
          <w:rFonts w:cstheme="minorHAnsi"/>
          <w:color w:val="000000" w:themeColor="text1"/>
          <w:lang w:val="en-GB"/>
        </w:rPr>
        <w:t>……...</w:t>
      </w:r>
      <w:r w:rsidR="008521D5" w:rsidRPr="008755CA">
        <w:rPr>
          <w:rFonts w:cstheme="minorHAnsi"/>
          <w:color w:val="000000" w:themeColor="text1"/>
          <w:lang w:val="en-GB"/>
        </w:rPr>
        <w:t xml:space="preserve">………. </w:t>
      </w:r>
      <w:r>
        <w:rPr>
          <w:rFonts w:cstheme="minorHAnsi"/>
          <w:color w:val="000000" w:themeColor="text1"/>
          <w:lang w:val="en-GB"/>
        </w:rPr>
        <w:t>consent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to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the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disclosure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by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the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University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of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Cyprus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of</w:t>
      </w:r>
      <w:r w:rsidR="008521D5" w:rsidRPr="008755CA">
        <w:rPr>
          <w:rFonts w:cstheme="minorHAnsi"/>
          <w:color w:val="000000" w:themeColor="text1"/>
          <w:lang w:val="en-GB"/>
        </w:rPr>
        <w:t xml:space="preserve"> </w:t>
      </w:r>
      <w:r w:rsidR="001A28CC" w:rsidRPr="008755CA">
        <w:rPr>
          <w:rFonts w:cstheme="minorHAnsi"/>
          <w:color w:val="000000" w:themeColor="text1"/>
          <w:lang w:val="en-GB"/>
        </w:rPr>
        <w:t>(</w:t>
      </w:r>
      <w:r>
        <w:rPr>
          <w:rFonts w:cstheme="minorHAnsi"/>
          <w:color w:val="000000" w:themeColor="text1"/>
          <w:lang w:val="en-GB"/>
        </w:rPr>
        <w:t>a</w:t>
      </w:r>
      <w:r w:rsidR="001A28CC" w:rsidRPr="008755CA">
        <w:rPr>
          <w:rFonts w:cstheme="minorHAnsi"/>
          <w:color w:val="000000" w:themeColor="text1"/>
          <w:lang w:val="en-GB"/>
        </w:rPr>
        <w:t xml:space="preserve">) </w:t>
      </w:r>
      <w:r>
        <w:rPr>
          <w:rFonts w:cstheme="minorHAnsi"/>
          <w:color w:val="000000" w:themeColor="text1"/>
          <w:lang w:val="en-GB"/>
        </w:rPr>
        <w:t>my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Full</w:t>
      </w:r>
      <w:r w:rsidRPr="008755CA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 xml:space="preserve">Name </w:t>
      </w:r>
      <w:r w:rsidR="00E7639F" w:rsidRPr="008755CA">
        <w:rPr>
          <w:rFonts w:cstheme="minorHAnsi"/>
          <w:color w:val="000000" w:themeColor="text1"/>
          <w:lang w:val="en-GB"/>
        </w:rPr>
        <w:t>/</w:t>
      </w:r>
      <w:r>
        <w:rPr>
          <w:rFonts w:cstheme="minorHAnsi"/>
          <w:color w:val="000000" w:themeColor="text1"/>
          <w:lang w:val="en-GB"/>
        </w:rPr>
        <w:t xml:space="preserve"> the Name of the company </w:t>
      </w:r>
      <w:r w:rsidR="007E492F">
        <w:rPr>
          <w:rFonts w:cstheme="minorHAnsi"/>
          <w:color w:val="000000" w:themeColor="text1"/>
          <w:lang w:val="en-GB"/>
        </w:rPr>
        <w:t>of which I am the legal representative</w:t>
      </w:r>
      <w:r w:rsidR="008521D5" w:rsidRPr="008755CA">
        <w:rPr>
          <w:rFonts w:cstheme="minorHAnsi"/>
          <w:color w:val="000000" w:themeColor="text1"/>
          <w:lang w:val="en-GB"/>
        </w:rPr>
        <w:t xml:space="preserve"> </w:t>
      </w:r>
      <w:r w:rsidR="00E7639F" w:rsidRPr="008755CA">
        <w:rPr>
          <w:rFonts w:cstheme="minorHAnsi"/>
          <w:b/>
          <w:color w:val="000000" w:themeColor="text1"/>
          <w:lang w:val="en-GB"/>
        </w:rPr>
        <w:t>(</w:t>
      </w:r>
      <w:r w:rsidR="007E492F">
        <w:rPr>
          <w:rFonts w:cstheme="minorHAnsi"/>
          <w:b/>
          <w:color w:val="000000" w:themeColor="text1"/>
          <w:lang w:val="en-GB"/>
        </w:rPr>
        <w:t>delete as appropriate</w:t>
      </w:r>
      <w:r w:rsidR="00E7639F" w:rsidRPr="008755CA">
        <w:rPr>
          <w:rFonts w:cstheme="minorHAnsi"/>
          <w:b/>
          <w:color w:val="000000" w:themeColor="text1"/>
          <w:lang w:val="en-GB"/>
        </w:rPr>
        <w:t>)</w:t>
      </w:r>
      <w:r w:rsidR="001A28CC" w:rsidRPr="008755CA">
        <w:rPr>
          <w:rFonts w:cstheme="minorHAnsi"/>
          <w:color w:val="000000" w:themeColor="text1"/>
          <w:lang w:val="en-GB"/>
        </w:rPr>
        <w:t>, (</w:t>
      </w:r>
      <w:r w:rsidR="007E492F">
        <w:rPr>
          <w:rFonts w:cstheme="minorHAnsi"/>
          <w:color w:val="000000" w:themeColor="text1"/>
          <w:lang w:val="en-GB"/>
        </w:rPr>
        <w:t>b</w:t>
      </w:r>
      <w:r w:rsidR="001A28CC" w:rsidRPr="008755CA">
        <w:rPr>
          <w:rFonts w:cstheme="minorHAnsi"/>
          <w:color w:val="000000" w:themeColor="text1"/>
          <w:lang w:val="en-GB"/>
        </w:rPr>
        <w:t xml:space="preserve">) </w:t>
      </w:r>
      <w:r w:rsidR="007E492F">
        <w:rPr>
          <w:rFonts w:cstheme="minorHAnsi"/>
          <w:color w:val="000000" w:themeColor="text1"/>
          <w:lang w:val="en-GB"/>
        </w:rPr>
        <w:t>the amount of the Donation or of the total number of Donations</w:t>
      </w:r>
      <w:r w:rsidR="00272786">
        <w:rPr>
          <w:rFonts w:cstheme="minorHAnsi"/>
          <w:color w:val="000000" w:themeColor="text1"/>
          <w:lang w:val="en-GB"/>
        </w:rPr>
        <w:t>,</w:t>
      </w:r>
      <w:r w:rsidR="007E492F">
        <w:rPr>
          <w:rFonts w:cstheme="minorHAnsi"/>
          <w:color w:val="000000" w:themeColor="text1"/>
          <w:lang w:val="en-GB"/>
        </w:rPr>
        <w:t xml:space="preserve"> and </w:t>
      </w:r>
      <w:r w:rsidR="001A28CC" w:rsidRPr="008755CA">
        <w:rPr>
          <w:rFonts w:cstheme="minorHAnsi"/>
          <w:color w:val="000000" w:themeColor="text1"/>
          <w:lang w:val="en-GB"/>
        </w:rPr>
        <w:t>(</w:t>
      </w:r>
      <w:r w:rsidR="007E492F">
        <w:rPr>
          <w:rFonts w:cstheme="minorHAnsi"/>
          <w:color w:val="000000" w:themeColor="text1"/>
          <w:lang w:val="en-GB"/>
        </w:rPr>
        <w:t>c</w:t>
      </w:r>
      <w:r w:rsidR="001A28CC" w:rsidRPr="008755CA">
        <w:rPr>
          <w:rFonts w:cstheme="minorHAnsi"/>
          <w:color w:val="000000" w:themeColor="text1"/>
          <w:lang w:val="en-GB"/>
        </w:rPr>
        <w:t>)</w:t>
      </w:r>
      <w:r w:rsidR="007E492F">
        <w:rPr>
          <w:rFonts w:cstheme="minorHAnsi"/>
          <w:color w:val="000000" w:themeColor="text1"/>
          <w:lang w:val="en-GB"/>
        </w:rPr>
        <w:t xml:space="preserve"> the purposes of the Donation or Donations.</w:t>
      </w:r>
      <w:r w:rsidR="001A28CC" w:rsidRPr="008755CA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My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personal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data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shall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be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permanently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kept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in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7E492F">
        <w:rPr>
          <w:rFonts w:cstheme="minorHAnsi"/>
          <w:color w:val="000000" w:themeColor="text1"/>
          <w:lang w:val="en-GB"/>
        </w:rPr>
        <w:t>the</w:t>
      </w:r>
      <w:r w:rsidR="007E492F" w:rsidRPr="007E492F">
        <w:rPr>
          <w:rFonts w:cstheme="minorHAnsi"/>
          <w:color w:val="000000" w:themeColor="text1"/>
          <w:lang w:val="en-GB"/>
        </w:rPr>
        <w:t xml:space="preserve"> </w:t>
      </w:r>
      <w:r w:rsidR="00401787">
        <w:rPr>
          <w:rFonts w:cstheme="minorHAnsi"/>
          <w:color w:val="000000" w:themeColor="text1"/>
          <w:lang w:val="en-GB"/>
        </w:rPr>
        <w:t>archives</w:t>
      </w:r>
      <w:r w:rsidR="007E492F">
        <w:rPr>
          <w:rFonts w:cstheme="minorHAnsi"/>
          <w:color w:val="000000" w:themeColor="text1"/>
          <w:lang w:val="en-GB"/>
        </w:rPr>
        <w:t xml:space="preserve"> of the University of Cyprus. </w:t>
      </w:r>
    </w:p>
    <w:p w14:paraId="1D647A5F" w14:textId="77777777" w:rsidR="008521D5" w:rsidRPr="007E492F" w:rsidRDefault="008521D5" w:rsidP="008521D5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lang w:val="en-GB"/>
        </w:rPr>
      </w:pPr>
    </w:p>
    <w:p w14:paraId="32B741FD" w14:textId="359BCF73" w:rsidR="00386F1F" w:rsidRPr="00401787" w:rsidRDefault="00401787" w:rsidP="00F8497A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The</w:t>
      </w:r>
      <w:r w:rsidRPr="00401787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disclosure</w:t>
      </w:r>
      <w:r w:rsidRPr="00401787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of</w:t>
      </w:r>
      <w:r w:rsidRPr="00401787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the</w:t>
      </w:r>
      <w:r w:rsidRPr="00401787">
        <w:rPr>
          <w:rFonts w:cstheme="minorHAnsi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 xml:space="preserve">above </w:t>
      </w:r>
      <w:r w:rsidR="00D46203">
        <w:rPr>
          <w:rFonts w:cstheme="minorHAnsi"/>
          <w:color w:val="000000" w:themeColor="text1"/>
          <w:lang w:val="en-GB"/>
        </w:rPr>
        <w:t>information</w:t>
      </w:r>
      <w:r>
        <w:rPr>
          <w:rFonts w:cstheme="minorHAnsi"/>
          <w:color w:val="000000" w:themeColor="text1"/>
          <w:lang w:val="en-GB"/>
        </w:rPr>
        <w:t xml:space="preserve">, to which I consent, shall only take place </w:t>
      </w:r>
      <w:r w:rsidRPr="00401787">
        <w:rPr>
          <w:rFonts w:cstheme="minorHAnsi"/>
          <w:color w:val="000000" w:themeColor="text1"/>
          <w:lang w:val="en-GB"/>
        </w:rPr>
        <w:t>in the context of promotional activities of the University of Cyprus,</w:t>
      </w:r>
      <w:r>
        <w:rPr>
          <w:rFonts w:cstheme="minorHAnsi"/>
          <w:color w:val="000000" w:themeColor="text1"/>
          <w:lang w:val="en-GB"/>
        </w:rPr>
        <w:t xml:space="preserve"> as well as for other purposes</w:t>
      </w:r>
      <w:r w:rsidR="00732B3D" w:rsidRPr="00732B3D">
        <w:rPr>
          <w:rFonts w:cstheme="minorHAnsi"/>
          <w:color w:val="000000" w:themeColor="text1"/>
          <w:lang w:val="en-GB"/>
        </w:rPr>
        <w:t xml:space="preserve"> </w:t>
      </w:r>
      <w:r w:rsidR="0095765C">
        <w:rPr>
          <w:rFonts w:cstheme="minorHAnsi"/>
          <w:color w:val="000000" w:themeColor="text1"/>
          <w:lang w:val="en-GB"/>
        </w:rPr>
        <w:t>related to the functions and operations of the University.</w:t>
      </w:r>
    </w:p>
    <w:p w14:paraId="3B6B5895" w14:textId="77777777" w:rsidR="00F8497A" w:rsidRPr="00401787" w:rsidRDefault="00F8497A" w:rsidP="00386F1F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u w:val="single"/>
          <w:lang w:val="en-GB"/>
        </w:rPr>
      </w:pPr>
    </w:p>
    <w:tbl>
      <w:tblPr>
        <w:tblStyle w:val="GridTable1Light"/>
        <w:tblW w:w="10038" w:type="dxa"/>
        <w:tblLook w:val="04A0" w:firstRow="1" w:lastRow="0" w:firstColumn="1" w:lastColumn="0" w:noHBand="0" w:noVBand="1"/>
      </w:tblPr>
      <w:tblGrid>
        <w:gridCol w:w="2556"/>
        <w:gridCol w:w="1794"/>
        <w:gridCol w:w="1599"/>
        <w:gridCol w:w="2126"/>
        <w:gridCol w:w="1963"/>
      </w:tblGrid>
      <w:tr w:rsidR="001A28CC" w:rsidRPr="004448D3" w14:paraId="3ED62D8B" w14:textId="77777777" w:rsidTr="001A2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8" w:type="dxa"/>
            <w:gridSpan w:val="5"/>
          </w:tcPr>
          <w:p w14:paraId="20322585" w14:textId="09149566" w:rsidR="001A28CC" w:rsidRPr="004448D3" w:rsidRDefault="006739B8" w:rsidP="00386F1F">
            <w:pPr>
              <w:tabs>
                <w:tab w:val="left" w:pos="0"/>
              </w:tabs>
              <w:ind w:right="15"/>
              <w:rPr>
                <w:rFonts w:cstheme="minorHAnsi"/>
                <w:b w:val="0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Personal Information of Donor</w:t>
            </w:r>
            <w:r w:rsidR="001A28CC" w:rsidRPr="004448D3">
              <w:rPr>
                <w:rFonts w:cstheme="minorHAnsi"/>
                <w:color w:val="000000" w:themeColor="text1"/>
                <w:lang w:val="el-GR"/>
              </w:rPr>
              <w:t>:</w:t>
            </w:r>
          </w:p>
        </w:tc>
      </w:tr>
      <w:tr w:rsidR="00626AF5" w:rsidRPr="004448D3" w14:paraId="13D5AA3D" w14:textId="77777777" w:rsidTr="004448D3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399DF940" w14:textId="17C1E7F6" w:rsidR="00626AF5" w:rsidRPr="004448D3" w:rsidRDefault="006739B8" w:rsidP="00386F1F">
            <w:pPr>
              <w:tabs>
                <w:tab w:val="left" w:pos="0"/>
              </w:tabs>
              <w:ind w:right="15"/>
              <w:rPr>
                <w:rFonts w:cstheme="minorHAnsi"/>
                <w:bCs w:val="0"/>
                <w:color w:val="000000" w:themeColor="text1"/>
                <w:lang w:val="el-GR"/>
              </w:rPr>
            </w:pPr>
            <w:r>
              <w:rPr>
                <w:rFonts w:cstheme="minorHAnsi"/>
                <w:b w:val="0"/>
                <w:color w:val="000000" w:themeColor="text1"/>
                <w:lang w:val="en-GB"/>
              </w:rPr>
              <w:t xml:space="preserve">Full Name </w:t>
            </w:r>
            <w:r w:rsidR="00AE0B2C" w:rsidRPr="004448D3">
              <w:rPr>
                <w:rFonts w:cstheme="minorHAnsi"/>
                <w:b w:val="0"/>
                <w:color w:val="000000" w:themeColor="text1"/>
                <w:lang w:val="el-GR"/>
              </w:rPr>
              <w:t>/</w:t>
            </w:r>
          </w:p>
          <w:p w14:paraId="7C6FD839" w14:textId="2B659DE0" w:rsidR="00626AF5" w:rsidRPr="004448D3" w:rsidRDefault="006739B8" w:rsidP="00386F1F">
            <w:pPr>
              <w:tabs>
                <w:tab w:val="left" w:pos="0"/>
              </w:tabs>
              <w:ind w:right="15"/>
              <w:rPr>
                <w:rFonts w:cstheme="minorHAnsi"/>
                <w:bCs w:val="0"/>
                <w:color w:val="000000" w:themeColor="text1"/>
                <w:lang w:val="el-GR"/>
              </w:rPr>
            </w:pPr>
            <w:r>
              <w:rPr>
                <w:rFonts w:cstheme="minorHAnsi"/>
                <w:b w:val="0"/>
                <w:color w:val="000000" w:themeColor="text1"/>
                <w:lang w:val="en-GB"/>
              </w:rPr>
              <w:t>Company Name</w:t>
            </w:r>
            <w:r w:rsidR="004448D3" w:rsidRPr="004448D3">
              <w:rPr>
                <w:rFonts w:cstheme="minorHAnsi"/>
                <w:b w:val="0"/>
                <w:color w:val="000000" w:themeColor="text1"/>
                <w:lang w:val="el-GR"/>
              </w:rPr>
              <w:t>:</w:t>
            </w:r>
          </w:p>
        </w:tc>
        <w:tc>
          <w:tcPr>
            <w:tcW w:w="7482" w:type="dxa"/>
            <w:gridSpan w:val="4"/>
          </w:tcPr>
          <w:p w14:paraId="69C709F3" w14:textId="77777777" w:rsidR="00CA2CBA" w:rsidRPr="004448D3" w:rsidRDefault="00CA2CBA" w:rsidP="00386F1F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lang w:val="el-GR"/>
              </w:rPr>
            </w:pPr>
          </w:p>
        </w:tc>
      </w:tr>
      <w:tr w:rsidR="004448D3" w:rsidRPr="004448D3" w14:paraId="5BB1726C" w14:textId="77777777" w:rsidTr="004448D3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06F09C69" w14:textId="74666873" w:rsidR="00386F1F" w:rsidRPr="006739B8" w:rsidRDefault="006739B8" w:rsidP="00AE0B2C">
            <w:pPr>
              <w:tabs>
                <w:tab w:val="left" w:pos="0"/>
              </w:tabs>
              <w:ind w:right="15"/>
              <w:rPr>
                <w:rFonts w:cstheme="minorHAnsi"/>
                <w:b w:val="0"/>
                <w:color w:val="000000" w:themeColor="text1"/>
                <w:lang w:val="es-ES"/>
              </w:rPr>
            </w:pPr>
            <w:r w:rsidRPr="006739B8">
              <w:rPr>
                <w:rFonts w:cstheme="minorHAnsi"/>
                <w:b w:val="0"/>
                <w:color w:val="000000" w:themeColor="text1"/>
                <w:lang w:val="es-ES"/>
              </w:rPr>
              <w:t>I.D. No.</w:t>
            </w:r>
            <w:r>
              <w:rPr>
                <w:rFonts w:cstheme="minorHAnsi"/>
                <w:b w:val="0"/>
                <w:color w:val="000000" w:themeColor="text1"/>
                <w:lang w:val="es-ES"/>
              </w:rPr>
              <w:t xml:space="preserve"> </w:t>
            </w:r>
            <w:r w:rsidRPr="006739B8">
              <w:rPr>
                <w:rFonts w:cstheme="minorHAnsi"/>
                <w:b w:val="0"/>
                <w:color w:val="000000" w:themeColor="text1"/>
                <w:lang w:val="es-ES"/>
              </w:rPr>
              <w:t>/</w:t>
            </w:r>
            <w:r w:rsidR="00AE0B2C" w:rsidRPr="006739B8">
              <w:rPr>
                <w:rFonts w:cstheme="minorHAnsi"/>
                <w:b w:val="0"/>
                <w:color w:val="000000" w:themeColor="text1"/>
                <w:lang w:val="es-ES"/>
              </w:rPr>
              <w:t xml:space="preserve"> </w:t>
            </w:r>
            <w:proofErr w:type="spellStart"/>
            <w:r w:rsidRPr="006739B8">
              <w:rPr>
                <w:rFonts w:cstheme="minorHAnsi"/>
                <w:b w:val="0"/>
                <w:color w:val="000000" w:themeColor="text1"/>
                <w:lang w:val="es-ES"/>
              </w:rPr>
              <w:t>Registr</w:t>
            </w:r>
            <w:proofErr w:type="spellEnd"/>
            <w:r w:rsidRPr="006739B8">
              <w:rPr>
                <w:rFonts w:cstheme="minorHAnsi"/>
                <w:b w:val="0"/>
                <w:color w:val="000000" w:themeColor="text1"/>
                <w:lang w:val="es-ES"/>
              </w:rPr>
              <w:t>. No.</w:t>
            </w:r>
            <w:r w:rsidR="004448D3" w:rsidRPr="006739B8">
              <w:rPr>
                <w:rFonts w:cstheme="minorHAnsi"/>
                <w:b w:val="0"/>
                <w:color w:val="000000" w:themeColor="text1"/>
                <w:lang w:val="es-ES"/>
              </w:rPr>
              <w:t>:</w:t>
            </w:r>
          </w:p>
        </w:tc>
        <w:tc>
          <w:tcPr>
            <w:tcW w:w="1794" w:type="dxa"/>
          </w:tcPr>
          <w:p w14:paraId="57AD2F1A" w14:textId="77777777" w:rsidR="00626AF5" w:rsidRPr="006739B8" w:rsidRDefault="00626AF5" w:rsidP="00386F1F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ES"/>
              </w:rPr>
            </w:pPr>
          </w:p>
        </w:tc>
        <w:tc>
          <w:tcPr>
            <w:tcW w:w="1599" w:type="dxa"/>
          </w:tcPr>
          <w:p w14:paraId="29F4D2CF" w14:textId="49BA5539" w:rsidR="00626AF5" w:rsidRPr="006657D9" w:rsidRDefault="0095765C" w:rsidP="00386F1F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6657D9">
              <w:rPr>
                <w:rFonts w:cstheme="minorHAnsi"/>
                <w:color w:val="000000" w:themeColor="text1"/>
                <w:lang w:val="en-GB"/>
              </w:rPr>
              <w:t>Position</w:t>
            </w:r>
            <w:r w:rsidR="004448D3" w:rsidRPr="006657D9">
              <w:rPr>
                <w:rFonts w:cstheme="minorHAnsi"/>
                <w:color w:val="000000" w:themeColor="text1"/>
                <w:lang w:val="en-GB"/>
              </w:rPr>
              <w:t>:</w:t>
            </w:r>
          </w:p>
        </w:tc>
        <w:tc>
          <w:tcPr>
            <w:tcW w:w="4089" w:type="dxa"/>
            <w:gridSpan w:val="2"/>
          </w:tcPr>
          <w:p w14:paraId="30482B4A" w14:textId="77777777" w:rsidR="00626AF5" w:rsidRPr="004448D3" w:rsidRDefault="00626AF5" w:rsidP="00386F1F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l-GR"/>
              </w:rPr>
            </w:pPr>
          </w:p>
        </w:tc>
      </w:tr>
      <w:tr w:rsidR="004448D3" w:rsidRPr="004448D3" w14:paraId="7F5BE4FE" w14:textId="77777777" w:rsidTr="004448D3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417F9072" w14:textId="62E0692B" w:rsidR="004448D3" w:rsidRPr="004448D3" w:rsidRDefault="006739B8" w:rsidP="004448D3">
            <w:pPr>
              <w:tabs>
                <w:tab w:val="left" w:pos="0"/>
              </w:tabs>
              <w:ind w:right="15"/>
              <w:rPr>
                <w:rFonts w:cstheme="minorHAnsi"/>
                <w:b w:val="0"/>
                <w:color w:val="000000" w:themeColor="text1"/>
                <w:lang w:val="el-GR"/>
              </w:rPr>
            </w:pPr>
            <w:r>
              <w:rPr>
                <w:rFonts w:cstheme="minorHAnsi"/>
                <w:b w:val="0"/>
                <w:color w:val="000000" w:themeColor="text1"/>
                <w:lang w:val="en-GB"/>
              </w:rPr>
              <w:t>Amount of Donation</w:t>
            </w:r>
            <w:r w:rsidR="004448D3" w:rsidRPr="004448D3">
              <w:rPr>
                <w:rFonts w:cstheme="minorHAnsi"/>
                <w:b w:val="0"/>
                <w:color w:val="000000" w:themeColor="text1"/>
                <w:lang w:val="el-GR"/>
              </w:rPr>
              <w:t>:</w:t>
            </w:r>
          </w:p>
        </w:tc>
        <w:tc>
          <w:tcPr>
            <w:tcW w:w="1794" w:type="dxa"/>
          </w:tcPr>
          <w:p w14:paraId="55D53EE1" w14:textId="77777777" w:rsidR="004448D3" w:rsidRPr="004448D3" w:rsidRDefault="004448D3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448D3">
              <w:rPr>
                <w:rFonts w:cstheme="minorHAnsi"/>
                <w:color w:val="000000" w:themeColor="text1"/>
              </w:rPr>
              <w:t>€</w:t>
            </w:r>
          </w:p>
        </w:tc>
        <w:tc>
          <w:tcPr>
            <w:tcW w:w="1599" w:type="dxa"/>
          </w:tcPr>
          <w:p w14:paraId="70DA12EE" w14:textId="3B7B9C7C" w:rsidR="004448D3" w:rsidRPr="006739B8" w:rsidRDefault="006739B8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Type of Donation and Value</w:t>
            </w:r>
          </w:p>
        </w:tc>
        <w:tc>
          <w:tcPr>
            <w:tcW w:w="2126" w:type="dxa"/>
          </w:tcPr>
          <w:p w14:paraId="79152274" w14:textId="77777777" w:rsidR="004448D3" w:rsidRPr="006739B8" w:rsidRDefault="004448D3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963" w:type="dxa"/>
          </w:tcPr>
          <w:p w14:paraId="3AD7AEDB" w14:textId="77777777" w:rsidR="004448D3" w:rsidRPr="004448D3" w:rsidRDefault="004448D3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l-GR"/>
              </w:rPr>
            </w:pPr>
            <w:r>
              <w:rPr>
                <w:rFonts w:cstheme="minorHAnsi"/>
                <w:color w:val="000000" w:themeColor="text1"/>
                <w:lang w:val="el-GR"/>
              </w:rPr>
              <w:t>€</w:t>
            </w:r>
          </w:p>
        </w:tc>
      </w:tr>
      <w:tr w:rsidR="004448D3" w:rsidRPr="004448D3" w14:paraId="1EC0DF82" w14:textId="77777777" w:rsidTr="004448D3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23285B9B" w14:textId="77777777" w:rsidR="004448D3" w:rsidRPr="004448D3" w:rsidRDefault="004448D3" w:rsidP="004448D3">
            <w:pPr>
              <w:tabs>
                <w:tab w:val="left" w:pos="0"/>
              </w:tabs>
              <w:ind w:right="15"/>
              <w:rPr>
                <w:rFonts w:cstheme="minorHAnsi"/>
                <w:bCs w:val="0"/>
                <w:color w:val="000000" w:themeColor="text1"/>
                <w:lang w:val="el-GR"/>
              </w:rPr>
            </w:pPr>
          </w:p>
          <w:p w14:paraId="5E4F083F" w14:textId="4E932FAC" w:rsidR="004448D3" w:rsidRPr="004448D3" w:rsidRDefault="006739B8" w:rsidP="004448D3">
            <w:pPr>
              <w:tabs>
                <w:tab w:val="left" w:pos="0"/>
              </w:tabs>
              <w:ind w:right="15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 w:val="0"/>
                <w:color w:val="000000" w:themeColor="text1"/>
                <w:lang w:val="en-GB"/>
              </w:rPr>
              <w:t>Signature</w:t>
            </w:r>
            <w:r w:rsidR="004448D3" w:rsidRPr="004448D3">
              <w:rPr>
                <w:rFonts w:cstheme="minorHAnsi"/>
                <w:b w:val="0"/>
                <w:color w:val="000000" w:themeColor="text1"/>
                <w:lang w:val="el-GR"/>
              </w:rPr>
              <w:t>:</w:t>
            </w:r>
          </w:p>
          <w:p w14:paraId="18FC48E8" w14:textId="77777777" w:rsidR="004448D3" w:rsidRPr="004448D3" w:rsidRDefault="004448D3" w:rsidP="004448D3">
            <w:pPr>
              <w:tabs>
                <w:tab w:val="left" w:pos="0"/>
              </w:tabs>
              <w:ind w:right="15"/>
              <w:rPr>
                <w:rFonts w:cstheme="minorHAnsi"/>
                <w:b w:val="0"/>
                <w:color w:val="000000" w:themeColor="text1"/>
                <w:lang w:val="el-GR"/>
              </w:rPr>
            </w:pPr>
          </w:p>
        </w:tc>
        <w:tc>
          <w:tcPr>
            <w:tcW w:w="3393" w:type="dxa"/>
            <w:gridSpan w:val="2"/>
          </w:tcPr>
          <w:p w14:paraId="2185B4F7" w14:textId="77777777" w:rsidR="004448D3" w:rsidRPr="004448D3" w:rsidRDefault="004448D3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l-GR"/>
              </w:rPr>
            </w:pPr>
          </w:p>
        </w:tc>
        <w:tc>
          <w:tcPr>
            <w:tcW w:w="2126" w:type="dxa"/>
          </w:tcPr>
          <w:p w14:paraId="217C228D" w14:textId="77777777" w:rsidR="004448D3" w:rsidRPr="004448D3" w:rsidRDefault="004448D3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l-GR"/>
              </w:rPr>
            </w:pPr>
          </w:p>
          <w:p w14:paraId="32464541" w14:textId="33CFD121" w:rsidR="004448D3" w:rsidRPr="004448D3" w:rsidRDefault="006739B8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Date</w:t>
            </w:r>
            <w:r w:rsidR="004448D3" w:rsidRPr="004448D3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1963" w:type="dxa"/>
          </w:tcPr>
          <w:p w14:paraId="4CDB93C6" w14:textId="77777777" w:rsidR="004448D3" w:rsidRPr="004448D3" w:rsidRDefault="004448D3" w:rsidP="004448D3">
            <w:pPr>
              <w:tabs>
                <w:tab w:val="left" w:pos="0"/>
              </w:tabs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684B4A20" w14:textId="77777777" w:rsidR="00E7639F" w:rsidRDefault="00E7639F" w:rsidP="00F8497A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sz w:val="24"/>
          <w:szCs w:val="26"/>
          <w:lang w:val="el-GR"/>
        </w:rPr>
      </w:pPr>
    </w:p>
    <w:p w14:paraId="2B67ADE7" w14:textId="20CDC071" w:rsidR="00E80BD9" w:rsidRPr="00694A7B" w:rsidRDefault="00694A7B" w:rsidP="007C3394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szCs w:val="26"/>
          <w:lang w:val="en-GB"/>
        </w:rPr>
      </w:pPr>
      <w:r>
        <w:rPr>
          <w:rFonts w:cstheme="minorHAnsi"/>
          <w:color w:val="000000" w:themeColor="text1"/>
          <w:szCs w:val="26"/>
          <w:lang w:val="en-GB"/>
        </w:rPr>
        <w:t xml:space="preserve">The individual’s consent is given in accordance with the </w:t>
      </w:r>
      <w:r w:rsidRPr="00694A7B">
        <w:rPr>
          <w:rFonts w:cstheme="minorHAnsi"/>
          <w:color w:val="000000" w:themeColor="text1"/>
          <w:szCs w:val="26"/>
          <w:lang w:val="en-GB"/>
        </w:rPr>
        <w:t>General Data Protection Regulation (EU) 2016/679</w:t>
      </w:r>
      <w:r>
        <w:rPr>
          <w:rFonts w:cstheme="minorHAnsi"/>
          <w:color w:val="000000" w:themeColor="text1"/>
          <w:szCs w:val="26"/>
          <w:lang w:val="en-GB"/>
        </w:rPr>
        <w:t xml:space="preserve"> and may be withdrawn, at any time, in writing.</w:t>
      </w:r>
    </w:p>
    <w:p w14:paraId="43874F8F" w14:textId="77777777" w:rsidR="00E80BD9" w:rsidRPr="00694A7B" w:rsidRDefault="00E80BD9" w:rsidP="007C3394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szCs w:val="26"/>
          <w:lang w:val="en-GB"/>
        </w:rPr>
      </w:pPr>
    </w:p>
    <w:p w14:paraId="3903F638" w14:textId="587885D7" w:rsidR="00F8497A" w:rsidRPr="00694A7B" w:rsidRDefault="00D46203" w:rsidP="007C3394">
      <w:pPr>
        <w:tabs>
          <w:tab w:val="left" w:pos="0"/>
        </w:tabs>
        <w:spacing w:after="0"/>
        <w:ind w:right="15"/>
        <w:jc w:val="both"/>
        <w:rPr>
          <w:rFonts w:cstheme="minorHAnsi"/>
          <w:color w:val="000000" w:themeColor="text1"/>
          <w:szCs w:val="26"/>
          <w:lang w:val="en-GB"/>
        </w:rPr>
      </w:pPr>
      <w:r>
        <w:rPr>
          <w:rFonts w:cstheme="minorHAnsi"/>
          <w:color w:val="000000" w:themeColor="text1"/>
          <w:szCs w:val="26"/>
          <w:lang w:val="en-GB"/>
        </w:rPr>
        <w:t xml:space="preserve">The </w:t>
      </w:r>
      <w:r w:rsidR="00694A7B">
        <w:rPr>
          <w:rFonts w:cstheme="minorHAnsi"/>
          <w:color w:val="000000" w:themeColor="text1"/>
          <w:szCs w:val="26"/>
          <w:lang w:val="en-GB"/>
        </w:rPr>
        <w:t>term</w:t>
      </w:r>
      <w:r w:rsidR="00694A7B" w:rsidRPr="00694A7B">
        <w:rPr>
          <w:rFonts w:cstheme="minorHAnsi"/>
          <w:color w:val="000000" w:themeColor="text1"/>
          <w:szCs w:val="26"/>
          <w:lang w:val="en-GB"/>
        </w:rPr>
        <w:t xml:space="preserve"> “</w:t>
      </w:r>
      <w:r w:rsidR="00694A7B">
        <w:rPr>
          <w:rFonts w:cstheme="minorHAnsi"/>
          <w:color w:val="000000" w:themeColor="text1"/>
          <w:szCs w:val="26"/>
          <w:lang w:val="en-GB"/>
        </w:rPr>
        <w:t>consent</w:t>
      </w:r>
      <w:r w:rsidR="00694A7B" w:rsidRPr="00694A7B">
        <w:rPr>
          <w:rFonts w:cstheme="minorHAnsi"/>
          <w:color w:val="000000" w:themeColor="text1"/>
          <w:szCs w:val="26"/>
          <w:lang w:val="en-GB"/>
        </w:rPr>
        <w:t xml:space="preserve">” </w:t>
      </w:r>
      <w:r w:rsidR="00694A7B">
        <w:rPr>
          <w:rFonts w:cstheme="minorHAnsi"/>
          <w:color w:val="000000" w:themeColor="text1"/>
          <w:szCs w:val="26"/>
          <w:lang w:val="en-GB"/>
        </w:rPr>
        <w:t>is</w:t>
      </w:r>
      <w:r w:rsidR="00694A7B" w:rsidRPr="00694A7B">
        <w:rPr>
          <w:rFonts w:cstheme="minorHAnsi"/>
          <w:color w:val="000000" w:themeColor="text1"/>
          <w:szCs w:val="26"/>
          <w:lang w:val="en-GB"/>
        </w:rPr>
        <w:t xml:space="preserve"> </w:t>
      </w:r>
      <w:r w:rsidR="00694A7B">
        <w:rPr>
          <w:rFonts w:cstheme="minorHAnsi"/>
          <w:color w:val="000000" w:themeColor="text1"/>
          <w:szCs w:val="26"/>
          <w:lang w:val="en-GB"/>
        </w:rPr>
        <w:t>defined</w:t>
      </w:r>
      <w:r w:rsidR="00694A7B" w:rsidRPr="00694A7B">
        <w:rPr>
          <w:rFonts w:cstheme="minorHAnsi"/>
          <w:color w:val="000000" w:themeColor="text1"/>
          <w:szCs w:val="26"/>
          <w:lang w:val="en-GB"/>
        </w:rPr>
        <w:t xml:space="preserve"> </w:t>
      </w:r>
      <w:r w:rsidR="00694A7B">
        <w:rPr>
          <w:rFonts w:cstheme="minorHAnsi"/>
          <w:color w:val="000000" w:themeColor="text1"/>
          <w:szCs w:val="26"/>
          <w:lang w:val="en-GB"/>
        </w:rPr>
        <w:t>under</w:t>
      </w:r>
      <w:r w:rsidR="00694A7B" w:rsidRPr="00694A7B">
        <w:rPr>
          <w:rFonts w:cstheme="minorHAnsi"/>
          <w:color w:val="000000" w:themeColor="text1"/>
          <w:szCs w:val="26"/>
          <w:lang w:val="en-GB"/>
        </w:rPr>
        <w:t xml:space="preserve"> </w:t>
      </w:r>
      <w:r w:rsidR="00694A7B" w:rsidRPr="00694A7B">
        <w:rPr>
          <w:rFonts w:cstheme="minorHAnsi"/>
          <w:b/>
          <w:bCs/>
          <w:color w:val="000000" w:themeColor="text1"/>
          <w:szCs w:val="26"/>
          <w:lang w:val="en-GB"/>
        </w:rPr>
        <w:t>Article 4</w:t>
      </w:r>
      <w:r w:rsidR="00694A7B" w:rsidRPr="00694A7B">
        <w:rPr>
          <w:rFonts w:cstheme="minorHAnsi"/>
          <w:color w:val="000000" w:themeColor="text1"/>
          <w:szCs w:val="26"/>
          <w:lang w:val="en-GB"/>
        </w:rPr>
        <w:t xml:space="preserve"> </w:t>
      </w:r>
      <w:r w:rsidR="00694A7B">
        <w:rPr>
          <w:rFonts w:cstheme="minorHAnsi"/>
          <w:color w:val="000000" w:themeColor="text1"/>
          <w:szCs w:val="26"/>
          <w:lang w:val="en-GB"/>
        </w:rPr>
        <w:t>(paragraph 11) as follows:</w:t>
      </w:r>
    </w:p>
    <w:p w14:paraId="680990F1" w14:textId="385C26AB" w:rsidR="00F8497A" w:rsidRPr="00694A7B" w:rsidRDefault="00694A7B" w:rsidP="007C3394">
      <w:pPr>
        <w:pStyle w:val="BodyText"/>
        <w:tabs>
          <w:tab w:val="left" w:pos="886"/>
        </w:tabs>
        <w:spacing w:after="0"/>
        <w:ind w:left="709" w:right="15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</w:pPr>
      <w:r w:rsidRPr="00694A7B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6"/>
          <w:lang w:val="en-GB"/>
        </w:rPr>
        <w:t>“</w:t>
      </w:r>
      <w:r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6"/>
          <w:lang w:val="en-GB"/>
        </w:rPr>
        <w:t>consent</w:t>
      </w:r>
      <w:r w:rsidRPr="00694A7B">
        <w:rPr>
          <w:rFonts w:asciiTheme="minorHAnsi" w:eastAsiaTheme="minorHAnsi" w:hAnsiTheme="minorHAnsi" w:cstheme="minorHAnsi"/>
          <w:b/>
          <w:i/>
          <w:color w:val="000000" w:themeColor="text1"/>
          <w:sz w:val="22"/>
          <w:szCs w:val="26"/>
          <w:lang w:val="en-GB"/>
        </w:rPr>
        <w:t>”</w:t>
      </w:r>
      <w:r w:rsidR="00F8497A" w:rsidRPr="00694A7B"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 xml:space="preserve"> </w:t>
      </w:r>
      <w:r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>of the data subject means</w:t>
      </w:r>
      <w:r w:rsidR="00F8497A" w:rsidRPr="00694A7B"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 xml:space="preserve">: </w:t>
      </w:r>
    </w:p>
    <w:p w14:paraId="727DD52D" w14:textId="4FE66D39" w:rsidR="00F30E4C" w:rsidRDefault="00694A7B" w:rsidP="00694A7B">
      <w:pPr>
        <w:pStyle w:val="BodyText"/>
        <w:tabs>
          <w:tab w:val="left" w:pos="886"/>
        </w:tabs>
        <w:spacing w:after="0"/>
        <w:ind w:left="709" w:right="15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</w:pPr>
      <w:r w:rsidRPr="00694A7B"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>any freely given, specific, informed and unambiguous indication of the data</w:t>
      </w:r>
      <w:r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 xml:space="preserve"> </w:t>
      </w:r>
      <w:r w:rsidRPr="00694A7B"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>subject's wishes by which he or she, by a statement or by a clear affirmative action, signifies agreement to the</w:t>
      </w:r>
      <w:r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 xml:space="preserve"> </w:t>
      </w:r>
      <w:r w:rsidRPr="00694A7B"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 xml:space="preserve">processing of personal data relating to him or </w:t>
      </w:r>
      <w:proofErr w:type="gramStart"/>
      <w:r w:rsidRPr="00694A7B"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  <w:t>her;</w:t>
      </w:r>
      <w:proofErr w:type="gramEnd"/>
    </w:p>
    <w:p w14:paraId="4CA80696" w14:textId="77777777" w:rsidR="00694A7B" w:rsidRPr="00694A7B" w:rsidRDefault="00694A7B" w:rsidP="00694A7B">
      <w:pPr>
        <w:pStyle w:val="BodyText"/>
        <w:tabs>
          <w:tab w:val="left" w:pos="886"/>
        </w:tabs>
        <w:spacing w:after="0"/>
        <w:ind w:left="709" w:right="15"/>
        <w:jc w:val="both"/>
        <w:rPr>
          <w:rFonts w:asciiTheme="minorHAnsi" w:eastAsiaTheme="minorHAnsi" w:hAnsiTheme="minorHAnsi" w:cstheme="minorHAnsi"/>
          <w:i/>
          <w:color w:val="000000" w:themeColor="text1"/>
          <w:sz w:val="22"/>
          <w:szCs w:val="26"/>
          <w:lang w:val="en-GB"/>
        </w:rPr>
      </w:pPr>
    </w:p>
    <w:p w14:paraId="6068021A" w14:textId="708BF2BD" w:rsidR="00F30E4C" w:rsidRDefault="00694A7B" w:rsidP="007C3394">
      <w:pPr>
        <w:pStyle w:val="BodyText"/>
        <w:spacing w:after="0" w:line="240" w:lineRule="auto"/>
        <w:ind w:right="15"/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  <w:t>In</w:t>
      </w:r>
      <w:r w:rsidR="00F30E4C" w:rsidRPr="00694A7B"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>Article</w:t>
      </w:r>
      <w:r w:rsidRPr="00694A7B"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 xml:space="preserve"> </w:t>
      </w:r>
      <w:r w:rsidR="00F30E4C" w:rsidRPr="00694A7B"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 xml:space="preserve">6 </w:t>
      </w:r>
      <w:r w:rsidR="00F30E4C" w:rsidRPr="00694A7B"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  <w:t xml:space="preserve">–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>“</w:t>
      </w:r>
      <w:r w:rsidRPr="00694A7B"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 xml:space="preserve">Lawfulness of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>P</w:t>
      </w:r>
      <w:r w:rsidRPr="00694A7B"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>rocessing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6"/>
          <w:lang w:val="en-GB"/>
        </w:rPr>
        <w:t>”</w:t>
      </w:r>
      <w:r>
        <w:rPr>
          <w:rFonts w:asciiTheme="minorHAnsi" w:eastAsiaTheme="minorHAnsi" w:hAnsiTheme="minorHAnsi" w:cstheme="minorHAnsi"/>
          <w:bCs/>
          <w:color w:val="000000" w:themeColor="text1"/>
          <w:sz w:val="22"/>
          <w:szCs w:val="26"/>
          <w:lang w:val="en-GB"/>
        </w:rPr>
        <w:t>,</w:t>
      </w:r>
      <w:r w:rsidR="00F30E4C" w:rsidRPr="00694A7B"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  <w:t>it is stated, among others, that</w:t>
      </w:r>
      <w:r w:rsidR="00F30E4C" w:rsidRPr="00694A7B"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  <w:t xml:space="preserve">: </w:t>
      </w:r>
      <w:bookmarkStart w:id="0" w:name="bookmark226"/>
      <w:bookmarkEnd w:id="0"/>
    </w:p>
    <w:p w14:paraId="58DC3C8C" w14:textId="77777777" w:rsidR="00272786" w:rsidRPr="00694A7B" w:rsidRDefault="00272786" w:rsidP="007C3394">
      <w:pPr>
        <w:pStyle w:val="BodyText"/>
        <w:spacing w:after="0" w:line="240" w:lineRule="auto"/>
        <w:ind w:right="15"/>
        <w:rPr>
          <w:rFonts w:asciiTheme="minorHAnsi" w:eastAsiaTheme="minorHAnsi" w:hAnsiTheme="minorHAnsi" w:cstheme="minorHAnsi"/>
          <w:color w:val="000000" w:themeColor="text1"/>
          <w:sz w:val="22"/>
          <w:szCs w:val="26"/>
          <w:lang w:val="en-GB"/>
        </w:rPr>
      </w:pPr>
    </w:p>
    <w:p w14:paraId="5105CE40" w14:textId="45F86819" w:rsidR="00272786" w:rsidRPr="00272786" w:rsidRDefault="00272786" w:rsidP="00272786">
      <w:pPr>
        <w:tabs>
          <w:tab w:val="left" w:pos="6330"/>
        </w:tabs>
        <w:ind w:left="709"/>
        <w:rPr>
          <w:rFonts w:cstheme="minorHAnsi"/>
          <w:i/>
          <w:color w:val="000000" w:themeColor="text1"/>
          <w:szCs w:val="26"/>
          <w:lang w:val="en-GB"/>
        </w:rPr>
      </w:pPr>
      <w:r w:rsidRPr="00272786">
        <w:rPr>
          <w:rFonts w:cstheme="minorHAnsi"/>
          <w:i/>
          <w:color w:val="000000" w:themeColor="text1"/>
          <w:szCs w:val="26"/>
          <w:lang w:val="en-GB"/>
        </w:rPr>
        <w:t>1. Processing shall be lawful only if and to the extent that at least one of the following applies:</w:t>
      </w:r>
    </w:p>
    <w:p w14:paraId="03D5CC35" w14:textId="5865FE62" w:rsidR="00F8497A" w:rsidRDefault="00272786" w:rsidP="00272786">
      <w:pPr>
        <w:tabs>
          <w:tab w:val="left" w:pos="6330"/>
        </w:tabs>
        <w:ind w:left="709"/>
        <w:rPr>
          <w:rFonts w:cstheme="minorHAnsi"/>
          <w:sz w:val="24"/>
          <w:szCs w:val="26"/>
          <w:lang w:val="en-GB"/>
        </w:rPr>
      </w:pPr>
      <w:r w:rsidRPr="00272786">
        <w:rPr>
          <w:rFonts w:cstheme="minorHAnsi"/>
          <w:i/>
          <w:color w:val="000000" w:themeColor="text1"/>
          <w:szCs w:val="26"/>
          <w:lang w:val="en-GB"/>
        </w:rPr>
        <w:t>(</w:t>
      </w:r>
      <w:r w:rsidR="00D46203">
        <w:rPr>
          <w:rFonts w:cstheme="minorHAnsi"/>
          <w:i/>
          <w:color w:val="000000" w:themeColor="text1"/>
          <w:szCs w:val="26"/>
          <w:lang w:val="en-GB"/>
        </w:rPr>
        <w:t>a</w:t>
      </w:r>
      <w:r w:rsidRPr="00272786">
        <w:rPr>
          <w:rFonts w:cstheme="minorHAnsi"/>
          <w:i/>
          <w:color w:val="000000" w:themeColor="text1"/>
          <w:szCs w:val="26"/>
          <w:lang w:val="en-GB"/>
        </w:rPr>
        <w:t xml:space="preserve">) the data subject has given consent to the processing of his or her personal data for one or more specific </w:t>
      </w:r>
      <w:proofErr w:type="gramStart"/>
      <w:r w:rsidRPr="00272786">
        <w:rPr>
          <w:rFonts w:cstheme="minorHAnsi"/>
          <w:i/>
          <w:color w:val="000000" w:themeColor="text1"/>
          <w:szCs w:val="26"/>
          <w:lang w:val="en-GB"/>
        </w:rPr>
        <w:t>purposes;</w:t>
      </w:r>
      <w:proofErr w:type="gramEnd"/>
      <w:r w:rsidR="004448D3" w:rsidRPr="00272786">
        <w:rPr>
          <w:rFonts w:cstheme="minorHAnsi"/>
          <w:sz w:val="24"/>
          <w:szCs w:val="26"/>
          <w:lang w:val="en-GB"/>
        </w:rPr>
        <w:tab/>
      </w:r>
    </w:p>
    <w:p w14:paraId="20933D00" w14:textId="77777777" w:rsidR="00272786" w:rsidRPr="00272786" w:rsidRDefault="00272786" w:rsidP="00272786">
      <w:pPr>
        <w:rPr>
          <w:rFonts w:cstheme="minorHAnsi"/>
          <w:sz w:val="24"/>
          <w:szCs w:val="26"/>
          <w:lang w:val="en-GB"/>
        </w:rPr>
      </w:pPr>
    </w:p>
    <w:p w14:paraId="1C006559" w14:textId="77777777" w:rsidR="00272786" w:rsidRPr="00272786" w:rsidRDefault="00272786" w:rsidP="00272786">
      <w:pPr>
        <w:rPr>
          <w:rFonts w:cstheme="minorHAnsi"/>
          <w:sz w:val="24"/>
          <w:szCs w:val="26"/>
          <w:lang w:val="en-GB"/>
        </w:rPr>
      </w:pPr>
    </w:p>
    <w:p w14:paraId="756F6AFE" w14:textId="4E689925" w:rsidR="00272786" w:rsidRPr="00272786" w:rsidRDefault="00272786" w:rsidP="00272786">
      <w:pPr>
        <w:tabs>
          <w:tab w:val="left" w:pos="6450"/>
        </w:tabs>
        <w:rPr>
          <w:rFonts w:cstheme="minorHAnsi"/>
          <w:sz w:val="24"/>
          <w:szCs w:val="26"/>
          <w:lang w:val="en-GB"/>
        </w:rPr>
      </w:pPr>
      <w:r>
        <w:rPr>
          <w:rFonts w:cstheme="minorHAnsi"/>
          <w:sz w:val="24"/>
          <w:szCs w:val="26"/>
          <w:lang w:val="en-GB"/>
        </w:rPr>
        <w:tab/>
      </w:r>
    </w:p>
    <w:sectPr w:rsidR="00272786" w:rsidRPr="00272786" w:rsidSect="00A8268A">
      <w:headerReference w:type="default" r:id="rId12"/>
      <w:footerReference w:type="default" r:id="rId13"/>
      <w:footerReference w:type="first" r:id="rId14"/>
      <w:pgSz w:w="12240" w:h="15840"/>
      <w:pgMar w:top="568" w:right="1080" w:bottom="709" w:left="1080" w:header="510" w:footer="8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4A0F" w14:textId="77777777" w:rsidR="00E74C47" w:rsidRDefault="00E74C47" w:rsidP="00F575E4">
      <w:pPr>
        <w:spacing w:after="0" w:line="240" w:lineRule="auto"/>
      </w:pPr>
      <w:r>
        <w:separator/>
      </w:r>
    </w:p>
  </w:endnote>
  <w:endnote w:type="continuationSeparator" w:id="0">
    <w:p w14:paraId="68C36A52" w14:textId="77777777" w:rsidR="00E74C47" w:rsidRDefault="00E74C47" w:rsidP="00F5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75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B2597" w14:textId="77777777" w:rsidR="00345548" w:rsidRDefault="00345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DD418" w14:textId="77777777" w:rsidR="00345548" w:rsidRDefault="00345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1787" w14:textId="1DC7F87C" w:rsidR="00A8268A" w:rsidRPr="00A8268A" w:rsidRDefault="00A8268A" w:rsidP="00A8268A">
    <w:pPr>
      <w:pStyle w:val="Footer"/>
      <w:jc w:val="center"/>
      <w:rPr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C5F6" w14:textId="77777777" w:rsidR="00E74C47" w:rsidRDefault="00E74C47" w:rsidP="00F575E4">
      <w:pPr>
        <w:spacing w:after="0" w:line="240" w:lineRule="auto"/>
      </w:pPr>
      <w:r>
        <w:separator/>
      </w:r>
    </w:p>
  </w:footnote>
  <w:footnote w:type="continuationSeparator" w:id="0">
    <w:p w14:paraId="157BBE37" w14:textId="77777777" w:rsidR="00E74C47" w:rsidRDefault="00E74C47" w:rsidP="00F5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7899" w14:textId="77777777" w:rsidR="00345548" w:rsidRPr="00362CAA" w:rsidRDefault="00345548" w:rsidP="00D85359">
    <w:pPr>
      <w:pStyle w:val="Header"/>
      <w:tabs>
        <w:tab w:val="clear" w:pos="4320"/>
        <w:tab w:val="clear" w:pos="8640"/>
        <w:tab w:val="left" w:pos="3090"/>
      </w:tabs>
      <w:rPr>
        <w:sz w:val="28"/>
        <w:szCs w:val="28"/>
        <w:lang w:val="el-GR"/>
      </w:rPr>
    </w:pPr>
    <w:r>
      <w:rPr>
        <w:noProof/>
        <w:lang w:val="en-GB" w:eastAsia="en-GB"/>
      </w:rPr>
      <w:drawing>
        <wp:inline distT="0" distB="0" distL="0" distR="0" wp14:anchorId="58F52CBF" wp14:editId="50C29359">
          <wp:extent cx="823829" cy="257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12" cy="27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rFonts w:ascii="Gabriola" w:hAnsi="Gabriola"/>
        <w:b/>
        <w:color w:val="538135" w:themeColor="accent6" w:themeShade="BF"/>
        <w:sz w:val="28"/>
        <w:szCs w:val="28"/>
        <w:lang w:val="el-GR"/>
      </w:rPr>
      <w:t>Πολιτική Προστασίας Δεδομένων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9BC"/>
    <w:multiLevelType w:val="hybridMultilevel"/>
    <w:tmpl w:val="B00E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2FED"/>
    <w:multiLevelType w:val="hybridMultilevel"/>
    <w:tmpl w:val="9D4A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6A"/>
    <w:multiLevelType w:val="hybridMultilevel"/>
    <w:tmpl w:val="37029284"/>
    <w:lvl w:ilvl="0" w:tplc="47F03112">
      <w:start w:val="1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A27187"/>
    <w:multiLevelType w:val="hybridMultilevel"/>
    <w:tmpl w:val="2402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3A85"/>
    <w:multiLevelType w:val="hybridMultilevel"/>
    <w:tmpl w:val="8676E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4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182185"/>
    <w:multiLevelType w:val="hybridMultilevel"/>
    <w:tmpl w:val="230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4122"/>
    <w:multiLevelType w:val="hybridMultilevel"/>
    <w:tmpl w:val="CFC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3D31"/>
    <w:multiLevelType w:val="hybridMultilevel"/>
    <w:tmpl w:val="8EEA2B86"/>
    <w:lvl w:ilvl="0" w:tplc="8BD28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3DDB"/>
    <w:multiLevelType w:val="hybridMultilevel"/>
    <w:tmpl w:val="CCB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55790"/>
    <w:multiLevelType w:val="multilevel"/>
    <w:tmpl w:val="DF3ECD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F193D"/>
    <w:multiLevelType w:val="hybridMultilevel"/>
    <w:tmpl w:val="F55C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F02CD"/>
    <w:multiLevelType w:val="hybridMultilevel"/>
    <w:tmpl w:val="F17C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A7B44"/>
    <w:multiLevelType w:val="hybridMultilevel"/>
    <w:tmpl w:val="29FC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29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660C01"/>
    <w:multiLevelType w:val="hybridMultilevel"/>
    <w:tmpl w:val="8886E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1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76498F"/>
    <w:multiLevelType w:val="hybridMultilevel"/>
    <w:tmpl w:val="69DEC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8E7F88"/>
    <w:multiLevelType w:val="multilevel"/>
    <w:tmpl w:val="A02C6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203913"/>
    <w:multiLevelType w:val="hybridMultilevel"/>
    <w:tmpl w:val="28F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91E34"/>
    <w:multiLevelType w:val="hybridMultilevel"/>
    <w:tmpl w:val="D688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9023B"/>
    <w:multiLevelType w:val="multilevel"/>
    <w:tmpl w:val="FB1C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D42A40"/>
    <w:multiLevelType w:val="multilevel"/>
    <w:tmpl w:val="4C222F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4A27D6"/>
    <w:multiLevelType w:val="multilevel"/>
    <w:tmpl w:val="FEA6D3A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8071E2D"/>
    <w:multiLevelType w:val="hybridMultilevel"/>
    <w:tmpl w:val="B43A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84468"/>
    <w:multiLevelType w:val="multilevel"/>
    <w:tmpl w:val="F4585CB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407A4C19"/>
    <w:multiLevelType w:val="hybridMultilevel"/>
    <w:tmpl w:val="25FC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E546F"/>
    <w:multiLevelType w:val="hybridMultilevel"/>
    <w:tmpl w:val="DAE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B429C"/>
    <w:multiLevelType w:val="multilevel"/>
    <w:tmpl w:val="3CA4CF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2576C2"/>
    <w:multiLevelType w:val="multilevel"/>
    <w:tmpl w:val="67EC4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915A31"/>
    <w:multiLevelType w:val="hybridMultilevel"/>
    <w:tmpl w:val="9AB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4230A"/>
    <w:multiLevelType w:val="hybridMultilevel"/>
    <w:tmpl w:val="4210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94D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F3278B4"/>
    <w:multiLevelType w:val="hybridMultilevel"/>
    <w:tmpl w:val="A1C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64BB6"/>
    <w:multiLevelType w:val="hybridMultilevel"/>
    <w:tmpl w:val="464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C3962"/>
    <w:multiLevelType w:val="hybridMultilevel"/>
    <w:tmpl w:val="1BC0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97E73"/>
    <w:multiLevelType w:val="hybridMultilevel"/>
    <w:tmpl w:val="BCE4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83214"/>
    <w:multiLevelType w:val="multilevel"/>
    <w:tmpl w:val="A91E5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EB74A20"/>
    <w:multiLevelType w:val="hybridMultilevel"/>
    <w:tmpl w:val="F8DE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06175"/>
    <w:multiLevelType w:val="multilevel"/>
    <w:tmpl w:val="47AE66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E525F9"/>
    <w:multiLevelType w:val="hybridMultilevel"/>
    <w:tmpl w:val="0BBA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274A9"/>
    <w:multiLevelType w:val="hybridMultilevel"/>
    <w:tmpl w:val="AA389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23FBA"/>
    <w:multiLevelType w:val="multilevel"/>
    <w:tmpl w:val="01624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6601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DE5212E"/>
    <w:multiLevelType w:val="hybridMultilevel"/>
    <w:tmpl w:val="38EAC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7F4F3BCE"/>
    <w:multiLevelType w:val="hybridMultilevel"/>
    <w:tmpl w:val="3B4E7B48"/>
    <w:lvl w:ilvl="0" w:tplc="8BD281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76440">
    <w:abstractNumId w:val="35"/>
  </w:num>
  <w:num w:numId="2" w16cid:durableId="837697936">
    <w:abstractNumId w:val="0"/>
  </w:num>
  <w:num w:numId="3" w16cid:durableId="1812285460">
    <w:abstractNumId w:val="19"/>
  </w:num>
  <w:num w:numId="4" w16cid:durableId="587154600">
    <w:abstractNumId w:val="31"/>
  </w:num>
  <w:num w:numId="5" w16cid:durableId="579026531">
    <w:abstractNumId w:val="32"/>
  </w:num>
  <w:num w:numId="6" w16cid:durableId="1818111816">
    <w:abstractNumId w:val="5"/>
  </w:num>
  <w:num w:numId="7" w16cid:durableId="1221400919">
    <w:abstractNumId w:val="14"/>
  </w:num>
  <w:num w:numId="8" w16cid:durableId="1517885057">
    <w:abstractNumId w:val="43"/>
  </w:num>
  <w:num w:numId="9" w16cid:durableId="603541016">
    <w:abstractNumId w:val="16"/>
  </w:num>
  <w:num w:numId="10" w16cid:durableId="456533734">
    <w:abstractNumId w:val="12"/>
  </w:num>
  <w:num w:numId="11" w16cid:durableId="850530470">
    <w:abstractNumId w:val="30"/>
  </w:num>
  <w:num w:numId="12" w16cid:durableId="1174222934">
    <w:abstractNumId w:val="26"/>
  </w:num>
  <w:num w:numId="13" w16cid:durableId="1712535986">
    <w:abstractNumId w:val="4"/>
  </w:num>
  <w:num w:numId="14" w16cid:durableId="85809130">
    <w:abstractNumId w:val="15"/>
  </w:num>
  <w:num w:numId="15" w16cid:durableId="921719143">
    <w:abstractNumId w:val="38"/>
  </w:num>
  <w:num w:numId="16" w16cid:durableId="101608302">
    <w:abstractNumId w:val="36"/>
  </w:num>
  <w:num w:numId="17" w16cid:durableId="2094083135">
    <w:abstractNumId w:val="1"/>
  </w:num>
  <w:num w:numId="18" w16cid:durableId="1399522352">
    <w:abstractNumId w:val="6"/>
  </w:num>
  <w:num w:numId="19" w16cid:durableId="1360159933">
    <w:abstractNumId w:val="11"/>
  </w:num>
  <w:num w:numId="20" w16cid:durableId="116993272">
    <w:abstractNumId w:val="7"/>
  </w:num>
  <w:num w:numId="21" w16cid:durableId="1436906755">
    <w:abstractNumId w:val="17"/>
  </w:num>
  <w:num w:numId="22" w16cid:durableId="99642523">
    <w:abstractNumId w:val="13"/>
  </w:num>
  <w:num w:numId="23" w16cid:durableId="342047968">
    <w:abstractNumId w:val="3"/>
  </w:num>
  <w:num w:numId="24" w16cid:durableId="532306000">
    <w:abstractNumId w:val="33"/>
  </w:num>
  <w:num w:numId="25" w16cid:durableId="790514908">
    <w:abstractNumId w:val="27"/>
  </w:num>
  <w:num w:numId="26" w16cid:durableId="205028653">
    <w:abstractNumId w:val="20"/>
  </w:num>
  <w:num w:numId="27" w16cid:durableId="1148667827">
    <w:abstractNumId w:val="44"/>
  </w:num>
  <w:num w:numId="28" w16cid:durableId="1229878222">
    <w:abstractNumId w:val="40"/>
  </w:num>
  <w:num w:numId="29" w16cid:durableId="1386031080">
    <w:abstractNumId w:val="24"/>
  </w:num>
  <w:num w:numId="30" w16cid:durableId="95295094">
    <w:abstractNumId w:val="45"/>
  </w:num>
  <w:num w:numId="31" w16cid:durableId="1193615889">
    <w:abstractNumId w:val="9"/>
  </w:num>
  <w:num w:numId="32" w16cid:durableId="71316846">
    <w:abstractNumId w:val="34"/>
  </w:num>
  <w:num w:numId="33" w16cid:durableId="467820125">
    <w:abstractNumId w:val="21"/>
  </w:num>
  <w:num w:numId="34" w16cid:durableId="749733148">
    <w:abstractNumId w:val="22"/>
  </w:num>
  <w:num w:numId="35" w16cid:durableId="2098401174">
    <w:abstractNumId w:val="28"/>
  </w:num>
  <w:num w:numId="36" w16cid:durableId="856893274">
    <w:abstractNumId w:val="25"/>
  </w:num>
  <w:num w:numId="37" w16cid:durableId="224804439">
    <w:abstractNumId w:val="23"/>
  </w:num>
  <w:num w:numId="38" w16cid:durableId="1892963214">
    <w:abstractNumId w:val="18"/>
  </w:num>
  <w:num w:numId="39" w16cid:durableId="986400317">
    <w:abstractNumId w:val="39"/>
  </w:num>
  <w:num w:numId="40" w16cid:durableId="353650616">
    <w:abstractNumId w:val="10"/>
  </w:num>
  <w:num w:numId="41" w16cid:durableId="1587764579">
    <w:abstractNumId w:val="37"/>
  </w:num>
  <w:num w:numId="42" w16cid:durableId="2047362521">
    <w:abstractNumId w:val="8"/>
  </w:num>
  <w:num w:numId="43" w16cid:durableId="576477931">
    <w:abstractNumId w:val="29"/>
  </w:num>
  <w:num w:numId="44" w16cid:durableId="1348631722">
    <w:abstractNumId w:val="2"/>
  </w:num>
  <w:num w:numId="45" w16cid:durableId="1367414834">
    <w:abstractNumId w:val="42"/>
  </w:num>
  <w:num w:numId="46" w16cid:durableId="133375522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7A"/>
    <w:rsid w:val="00003F7C"/>
    <w:rsid w:val="00012A30"/>
    <w:rsid w:val="00022F41"/>
    <w:rsid w:val="000238FA"/>
    <w:rsid w:val="00024E4E"/>
    <w:rsid w:val="00045BEB"/>
    <w:rsid w:val="0005164E"/>
    <w:rsid w:val="000614C3"/>
    <w:rsid w:val="000822BC"/>
    <w:rsid w:val="00092255"/>
    <w:rsid w:val="00093F1E"/>
    <w:rsid w:val="000965AC"/>
    <w:rsid w:val="000B3C10"/>
    <w:rsid w:val="000C3FEA"/>
    <w:rsid w:val="000D1D4C"/>
    <w:rsid w:val="000E4CA0"/>
    <w:rsid w:val="000F519C"/>
    <w:rsid w:val="001045CE"/>
    <w:rsid w:val="00107904"/>
    <w:rsid w:val="00115A34"/>
    <w:rsid w:val="00115A8F"/>
    <w:rsid w:val="001177D9"/>
    <w:rsid w:val="00117B47"/>
    <w:rsid w:val="0012032C"/>
    <w:rsid w:val="00131729"/>
    <w:rsid w:val="00132E8A"/>
    <w:rsid w:val="0014539A"/>
    <w:rsid w:val="001505D1"/>
    <w:rsid w:val="00150684"/>
    <w:rsid w:val="00157909"/>
    <w:rsid w:val="00161177"/>
    <w:rsid w:val="00163D8D"/>
    <w:rsid w:val="001660B8"/>
    <w:rsid w:val="00167A88"/>
    <w:rsid w:val="0017192B"/>
    <w:rsid w:val="0019697A"/>
    <w:rsid w:val="001A28CC"/>
    <w:rsid w:val="001A3E07"/>
    <w:rsid w:val="001B327B"/>
    <w:rsid w:val="001C4A3D"/>
    <w:rsid w:val="001C6395"/>
    <w:rsid w:val="001C7D20"/>
    <w:rsid w:val="001D74B2"/>
    <w:rsid w:val="001E105E"/>
    <w:rsid w:val="001E1B7D"/>
    <w:rsid w:val="001F0BD5"/>
    <w:rsid w:val="00207B11"/>
    <w:rsid w:val="00220331"/>
    <w:rsid w:val="00222B2A"/>
    <w:rsid w:val="002310C6"/>
    <w:rsid w:val="00236C16"/>
    <w:rsid w:val="00246C71"/>
    <w:rsid w:val="00266303"/>
    <w:rsid w:val="00272786"/>
    <w:rsid w:val="00293518"/>
    <w:rsid w:val="002935A1"/>
    <w:rsid w:val="002978C5"/>
    <w:rsid w:val="002A6FD0"/>
    <w:rsid w:val="002B256E"/>
    <w:rsid w:val="0030024B"/>
    <w:rsid w:val="00311E38"/>
    <w:rsid w:val="00325BA9"/>
    <w:rsid w:val="00345548"/>
    <w:rsid w:val="00362CAA"/>
    <w:rsid w:val="00372546"/>
    <w:rsid w:val="0038330C"/>
    <w:rsid w:val="003866C2"/>
    <w:rsid w:val="00386F1F"/>
    <w:rsid w:val="003904FD"/>
    <w:rsid w:val="00391C0F"/>
    <w:rsid w:val="00396946"/>
    <w:rsid w:val="003A109E"/>
    <w:rsid w:val="003B04B5"/>
    <w:rsid w:val="003B5FB5"/>
    <w:rsid w:val="003C0F82"/>
    <w:rsid w:val="003C4E85"/>
    <w:rsid w:val="003D0840"/>
    <w:rsid w:val="003E6647"/>
    <w:rsid w:val="003F1172"/>
    <w:rsid w:val="003F3278"/>
    <w:rsid w:val="003F4066"/>
    <w:rsid w:val="00400183"/>
    <w:rsid w:val="00401787"/>
    <w:rsid w:val="004163E6"/>
    <w:rsid w:val="00424C6E"/>
    <w:rsid w:val="00431D65"/>
    <w:rsid w:val="00443C51"/>
    <w:rsid w:val="004448D3"/>
    <w:rsid w:val="00444E7E"/>
    <w:rsid w:val="0044563B"/>
    <w:rsid w:val="00451436"/>
    <w:rsid w:val="004620C8"/>
    <w:rsid w:val="0046448D"/>
    <w:rsid w:val="00464CE9"/>
    <w:rsid w:val="00471B44"/>
    <w:rsid w:val="00486211"/>
    <w:rsid w:val="0049228E"/>
    <w:rsid w:val="00493D26"/>
    <w:rsid w:val="004A0844"/>
    <w:rsid w:val="004B1A4A"/>
    <w:rsid w:val="004C6EC0"/>
    <w:rsid w:val="004C7FE1"/>
    <w:rsid w:val="004D7386"/>
    <w:rsid w:val="004E1283"/>
    <w:rsid w:val="004E2355"/>
    <w:rsid w:val="004F02D8"/>
    <w:rsid w:val="004F6BC5"/>
    <w:rsid w:val="005045A3"/>
    <w:rsid w:val="0051245D"/>
    <w:rsid w:val="005151A4"/>
    <w:rsid w:val="00515718"/>
    <w:rsid w:val="00535F4B"/>
    <w:rsid w:val="00535FF5"/>
    <w:rsid w:val="00546E84"/>
    <w:rsid w:val="00552B41"/>
    <w:rsid w:val="0056467A"/>
    <w:rsid w:val="0056677E"/>
    <w:rsid w:val="0058050A"/>
    <w:rsid w:val="00581432"/>
    <w:rsid w:val="00585DDB"/>
    <w:rsid w:val="005879EE"/>
    <w:rsid w:val="005C099A"/>
    <w:rsid w:val="005C64AC"/>
    <w:rsid w:val="005D59DC"/>
    <w:rsid w:val="005E2CDE"/>
    <w:rsid w:val="005F6359"/>
    <w:rsid w:val="005F78A2"/>
    <w:rsid w:val="006022D1"/>
    <w:rsid w:val="006055ED"/>
    <w:rsid w:val="00605CF5"/>
    <w:rsid w:val="00610E17"/>
    <w:rsid w:val="00623593"/>
    <w:rsid w:val="00626AF5"/>
    <w:rsid w:val="006342B9"/>
    <w:rsid w:val="006347E7"/>
    <w:rsid w:val="00645C8E"/>
    <w:rsid w:val="00651611"/>
    <w:rsid w:val="00664CA4"/>
    <w:rsid w:val="006657D9"/>
    <w:rsid w:val="00672D15"/>
    <w:rsid w:val="006739B8"/>
    <w:rsid w:val="00680856"/>
    <w:rsid w:val="00680D86"/>
    <w:rsid w:val="00687FA6"/>
    <w:rsid w:val="0069156E"/>
    <w:rsid w:val="00693C77"/>
    <w:rsid w:val="00694A7B"/>
    <w:rsid w:val="00695A5E"/>
    <w:rsid w:val="006A6CF1"/>
    <w:rsid w:val="006A7225"/>
    <w:rsid w:val="006B4F86"/>
    <w:rsid w:val="006D0803"/>
    <w:rsid w:val="006D3C7E"/>
    <w:rsid w:val="006E573D"/>
    <w:rsid w:val="00713D12"/>
    <w:rsid w:val="007143E3"/>
    <w:rsid w:val="00723297"/>
    <w:rsid w:val="00726C80"/>
    <w:rsid w:val="00731DFB"/>
    <w:rsid w:val="007328DB"/>
    <w:rsid w:val="00732B3D"/>
    <w:rsid w:val="007339A4"/>
    <w:rsid w:val="00735FC3"/>
    <w:rsid w:val="007522FC"/>
    <w:rsid w:val="0075760D"/>
    <w:rsid w:val="00757822"/>
    <w:rsid w:val="00773742"/>
    <w:rsid w:val="00774913"/>
    <w:rsid w:val="00776490"/>
    <w:rsid w:val="0078040D"/>
    <w:rsid w:val="00791D25"/>
    <w:rsid w:val="00797FB1"/>
    <w:rsid w:val="007B027B"/>
    <w:rsid w:val="007B6D88"/>
    <w:rsid w:val="007C3394"/>
    <w:rsid w:val="007C3CC9"/>
    <w:rsid w:val="007C66C5"/>
    <w:rsid w:val="007E2E07"/>
    <w:rsid w:val="007E492F"/>
    <w:rsid w:val="0080383F"/>
    <w:rsid w:val="008075A6"/>
    <w:rsid w:val="00823A6E"/>
    <w:rsid w:val="008521D5"/>
    <w:rsid w:val="00853128"/>
    <w:rsid w:val="00865DC5"/>
    <w:rsid w:val="00872E1F"/>
    <w:rsid w:val="008743B3"/>
    <w:rsid w:val="008755CA"/>
    <w:rsid w:val="00883595"/>
    <w:rsid w:val="00884F78"/>
    <w:rsid w:val="008923CE"/>
    <w:rsid w:val="0089576D"/>
    <w:rsid w:val="008A4579"/>
    <w:rsid w:val="008B271A"/>
    <w:rsid w:val="008C0E4D"/>
    <w:rsid w:val="008D0B42"/>
    <w:rsid w:val="008D4367"/>
    <w:rsid w:val="008F366C"/>
    <w:rsid w:val="00900E33"/>
    <w:rsid w:val="00912FE5"/>
    <w:rsid w:val="00920498"/>
    <w:rsid w:val="0092259F"/>
    <w:rsid w:val="00926998"/>
    <w:rsid w:val="00951D01"/>
    <w:rsid w:val="0095765C"/>
    <w:rsid w:val="00962C62"/>
    <w:rsid w:val="00962FFB"/>
    <w:rsid w:val="00977A8D"/>
    <w:rsid w:val="009900FA"/>
    <w:rsid w:val="0099473E"/>
    <w:rsid w:val="009A394D"/>
    <w:rsid w:val="009A62C6"/>
    <w:rsid w:val="009B2F07"/>
    <w:rsid w:val="009B4932"/>
    <w:rsid w:val="009C2A6F"/>
    <w:rsid w:val="009C4A5D"/>
    <w:rsid w:val="009E5190"/>
    <w:rsid w:val="009F3939"/>
    <w:rsid w:val="00A34043"/>
    <w:rsid w:val="00A3457A"/>
    <w:rsid w:val="00A447B3"/>
    <w:rsid w:val="00A52012"/>
    <w:rsid w:val="00A61F68"/>
    <w:rsid w:val="00A6214A"/>
    <w:rsid w:val="00A670AE"/>
    <w:rsid w:val="00A7455D"/>
    <w:rsid w:val="00A8268A"/>
    <w:rsid w:val="00A8674B"/>
    <w:rsid w:val="00A93585"/>
    <w:rsid w:val="00AA1740"/>
    <w:rsid w:val="00AB2FAF"/>
    <w:rsid w:val="00AD3A79"/>
    <w:rsid w:val="00AD5351"/>
    <w:rsid w:val="00AE06AD"/>
    <w:rsid w:val="00AE0B2C"/>
    <w:rsid w:val="00AF100F"/>
    <w:rsid w:val="00B00E9C"/>
    <w:rsid w:val="00B05AE8"/>
    <w:rsid w:val="00B06A46"/>
    <w:rsid w:val="00B10093"/>
    <w:rsid w:val="00B10A88"/>
    <w:rsid w:val="00B13C2C"/>
    <w:rsid w:val="00B26024"/>
    <w:rsid w:val="00B32387"/>
    <w:rsid w:val="00B3672B"/>
    <w:rsid w:val="00B42B6D"/>
    <w:rsid w:val="00B4564B"/>
    <w:rsid w:val="00B52E42"/>
    <w:rsid w:val="00B57501"/>
    <w:rsid w:val="00B66699"/>
    <w:rsid w:val="00B71F96"/>
    <w:rsid w:val="00B762B7"/>
    <w:rsid w:val="00B76F34"/>
    <w:rsid w:val="00B87865"/>
    <w:rsid w:val="00B95E64"/>
    <w:rsid w:val="00BA4EEC"/>
    <w:rsid w:val="00BA535C"/>
    <w:rsid w:val="00BA5D21"/>
    <w:rsid w:val="00BD3386"/>
    <w:rsid w:val="00BD5575"/>
    <w:rsid w:val="00BD5CD4"/>
    <w:rsid w:val="00BD77A1"/>
    <w:rsid w:val="00BF6777"/>
    <w:rsid w:val="00C01EE5"/>
    <w:rsid w:val="00C07138"/>
    <w:rsid w:val="00C237E3"/>
    <w:rsid w:val="00C24AF5"/>
    <w:rsid w:val="00C26309"/>
    <w:rsid w:val="00C2782D"/>
    <w:rsid w:val="00C30706"/>
    <w:rsid w:val="00C407FB"/>
    <w:rsid w:val="00C419A5"/>
    <w:rsid w:val="00C44E84"/>
    <w:rsid w:val="00C46F91"/>
    <w:rsid w:val="00C47BE0"/>
    <w:rsid w:val="00C52FDF"/>
    <w:rsid w:val="00C77795"/>
    <w:rsid w:val="00C8186E"/>
    <w:rsid w:val="00C87F70"/>
    <w:rsid w:val="00C94B70"/>
    <w:rsid w:val="00CA061B"/>
    <w:rsid w:val="00CA2CBA"/>
    <w:rsid w:val="00CA36D5"/>
    <w:rsid w:val="00CA4557"/>
    <w:rsid w:val="00CB4564"/>
    <w:rsid w:val="00CC4D09"/>
    <w:rsid w:val="00CD0CC7"/>
    <w:rsid w:val="00CD62EB"/>
    <w:rsid w:val="00CF6767"/>
    <w:rsid w:val="00CF68A7"/>
    <w:rsid w:val="00D14018"/>
    <w:rsid w:val="00D212DA"/>
    <w:rsid w:val="00D3484A"/>
    <w:rsid w:val="00D46203"/>
    <w:rsid w:val="00D573F1"/>
    <w:rsid w:val="00D638AC"/>
    <w:rsid w:val="00D65788"/>
    <w:rsid w:val="00D65C99"/>
    <w:rsid w:val="00D7551E"/>
    <w:rsid w:val="00D85359"/>
    <w:rsid w:val="00D91281"/>
    <w:rsid w:val="00DA390F"/>
    <w:rsid w:val="00DA582B"/>
    <w:rsid w:val="00DB1EDF"/>
    <w:rsid w:val="00DB56DE"/>
    <w:rsid w:val="00DC45DD"/>
    <w:rsid w:val="00DC510E"/>
    <w:rsid w:val="00DD61F7"/>
    <w:rsid w:val="00E0475F"/>
    <w:rsid w:val="00E135E6"/>
    <w:rsid w:val="00E20DD4"/>
    <w:rsid w:val="00E231EB"/>
    <w:rsid w:val="00E32776"/>
    <w:rsid w:val="00E511CF"/>
    <w:rsid w:val="00E5518C"/>
    <w:rsid w:val="00E610C7"/>
    <w:rsid w:val="00E61D3E"/>
    <w:rsid w:val="00E74C47"/>
    <w:rsid w:val="00E7639F"/>
    <w:rsid w:val="00E7673E"/>
    <w:rsid w:val="00E80BD9"/>
    <w:rsid w:val="00E91E83"/>
    <w:rsid w:val="00E93253"/>
    <w:rsid w:val="00E9666F"/>
    <w:rsid w:val="00E966BF"/>
    <w:rsid w:val="00EA6657"/>
    <w:rsid w:val="00EC7A45"/>
    <w:rsid w:val="00EE01F0"/>
    <w:rsid w:val="00EE1BB7"/>
    <w:rsid w:val="00EE1E94"/>
    <w:rsid w:val="00EF4300"/>
    <w:rsid w:val="00F03A4A"/>
    <w:rsid w:val="00F13742"/>
    <w:rsid w:val="00F2333F"/>
    <w:rsid w:val="00F2449F"/>
    <w:rsid w:val="00F30E4C"/>
    <w:rsid w:val="00F31CB8"/>
    <w:rsid w:val="00F3461E"/>
    <w:rsid w:val="00F3466C"/>
    <w:rsid w:val="00F35FA1"/>
    <w:rsid w:val="00F548D5"/>
    <w:rsid w:val="00F55E2B"/>
    <w:rsid w:val="00F575E4"/>
    <w:rsid w:val="00F73586"/>
    <w:rsid w:val="00F8497A"/>
    <w:rsid w:val="00FA0085"/>
    <w:rsid w:val="00FA6097"/>
    <w:rsid w:val="00FA61CD"/>
    <w:rsid w:val="00FB1C69"/>
    <w:rsid w:val="00FC682B"/>
    <w:rsid w:val="00FD028C"/>
    <w:rsid w:val="00FD492C"/>
    <w:rsid w:val="00FD6119"/>
    <w:rsid w:val="00FE3040"/>
    <w:rsid w:val="00FE529F"/>
    <w:rsid w:val="00FE5ACE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E6B176"/>
  <w15:chartTrackingRefBased/>
  <w15:docId w15:val="{4724E09A-5BB2-4893-8CE4-39D82DCE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97A"/>
    <w:pPr>
      <w:ind w:left="720"/>
      <w:contextualSpacing/>
    </w:pPr>
  </w:style>
  <w:style w:type="table" w:styleId="TableGrid">
    <w:name w:val="Table Grid"/>
    <w:basedOn w:val="TableNormal"/>
    <w:uiPriority w:val="39"/>
    <w:rsid w:val="005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35F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5F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57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5E4"/>
  </w:style>
  <w:style w:type="paragraph" w:styleId="Footer">
    <w:name w:val="footer"/>
    <w:basedOn w:val="Normal"/>
    <w:link w:val="FooterChar"/>
    <w:uiPriority w:val="99"/>
    <w:unhideWhenUsed/>
    <w:rsid w:val="00F575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E4"/>
  </w:style>
  <w:style w:type="table" w:customStyle="1" w:styleId="PlainTable11">
    <w:name w:val="Plain Table 11"/>
    <w:basedOn w:val="TableNormal"/>
    <w:next w:val="PlainTable1"/>
    <w:uiPriority w:val="41"/>
    <w:rsid w:val="00F34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B42B6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2B6D"/>
    <w:rPr>
      <w:rFonts w:ascii="Consolas" w:hAnsi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66C2"/>
    <w:rPr>
      <w:i/>
      <w:iCs/>
    </w:rPr>
  </w:style>
  <w:style w:type="character" w:styleId="Hyperlink">
    <w:name w:val="Hyperlink"/>
    <w:basedOn w:val="DefaultParagraphFont"/>
    <w:uiPriority w:val="99"/>
    <w:unhideWhenUsed/>
    <w:rsid w:val="00D573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47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86F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rsid w:val="00F8497A"/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sid w:val="00F8497A"/>
    <w:pPr>
      <w:widowControl w:val="0"/>
      <w:spacing w:after="32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Char1">
    <w:name w:val="Body Text Char1"/>
    <w:basedOn w:val="DefaultParagraphFont"/>
    <w:uiPriority w:val="99"/>
    <w:semiHidden/>
    <w:rsid w:val="00F8497A"/>
  </w:style>
  <w:style w:type="table" w:styleId="GridTable1Light-Accent6">
    <w:name w:val="Grid Table 1 Light Accent 6"/>
    <w:basedOn w:val="TableNormal"/>
    <w:uiPriority w:val="46"/>
    <w:rsid w:val="00AE0B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F548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8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9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01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693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3774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881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5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36F2475B64D8DA89E43A8F0364A" ma:contentTypeVersion="11" ma:contentTypeDescription="Create a new document." ma:contentTypeScope="" ma:versionID="019a02ee7cf544eb39808a78160350dd">
  <xsd:schema xmlns:xsd="http://www.w3.org/2001/XMLSchema" xmlns:xs="http://www.w3.org/2001/XMLSchema" xmlns:p="http://schemas.microsoft.com/office/2006/metadata/properties" xmlns:ns3="d8dcd55a-14b7-4e37-ad0f-a82552d2b4cf" xmlns:ns4="6e3abaf4-4965-4137-8375-e90a48ed4efa" targetNamespace="http://schemas.microsoft.com/office/2006/metadata/properties" ma:root="true" ma:fieldsID="f886627b5212eb2595d76fd391eca172" ns3:_="" ns4:_="">
    <xsd:import namespace="d8dcd55a-14b7-4e37-ad0f-a82552d2b4cf"/>
    <xsd:import namespace="6e3abaf4-4965-4137-8375-e90a48ed4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d55a-14b7-4e37-ad0f-a82552d2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af4-4965-4137-8375-e90a48ed4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B4488-8E81-44AE-A106-CDECC050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d55a-14b7-4e37-ad0f-a82552d2b4cf"/>
    <ds:schemaRef ds:uri="6e3abaf4-4965-4137-8375-e90a48ed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223FD-4702-4DD3-9776-E5CFCA4F97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4FEF04-AF0D-439B-B21E-DA922A1E8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8FAFA-F231-41DE-8FE7-FC4F0571C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1425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Savvas Kleanthous</dc:creator>
  <cp:keywords/>
  <dc:description/>
  <cp:lastModifiedBy>Xanthi Panayiotou</cp:lastModifiedBy>
  <cp:revision>5</cp:revision>
  <cp:lastPrinted>2020-07-29T08:14:00Z</cp:lastPrinted>
  <dcterms:created xsi:type="dcterms:W3CDTF">2023-11-23T11:38:00Z</dcterms:created>
  <dcterms:modified xsi:type="dcterms:W3CDTF">2023-11-24T09:35:00Z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0x010100CCDBF36F2475B64D8DA89E43A8F0364A</vt:lpwstr>
  </property>
  <property fmtid="{D5CDD505-2E9C-101B-9397-08002B2CF9AE}" pid="3" name="GrammarlyDocumentId">
    <vt:lpwstr>9065cf0269c864374d63a39d6abbb701ddad880c46f4b0e17c21dd29f002d163</vt:lpwstr>
  </property>
</Properties>
</file>