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BB42B" w14:textId="38443D0A" w:rsidR="00673091" w:rsidRPr="00995DA4" w:rsidRDefault="00673091" w:rsidP="002B51F0">
      <w:pPr>
        <w:jc w:val="center"/>
        <w:rPr>
          <w:rFonts w:ascii="Trebuchet MS" w:eastAsia="Times New Roman" w:hAnsi="Trebuchet MS" w:cs="Times New Roman"/>
          <w:kern w:val="0"/>
          <w:sz w:val="22"/>
          <w:szCs w:val="22"/>
          <w:lang w:eastAsia="en-GB"/>
          <w14:ligatures w14:val="none"/>
        </w:rPr>
      </w:pPr>
      <w:r w:rsidRPr="00995DA4">
        <w:rPr>
          <w:rFonts w:ascii="Trebuchet MS" w:eastAsia="Times New Roman" w:hAnsi="Trebuchet MS" w:cs="Times New Roman"/>
          <w:kern w:val="0"/>
          <w:sz w:val="22"/>
          <w:szCs w:val="22"/>
          <w:lang w:eastAsia="en-GB"/>
          <w14:ligatures w14:val="none"/>
        </w:rPr>
        <w:fldChar w:fldCharType="begin"/>
      </w:r>
      <w:r w:rsidRPr="00995DA4">
        <w:rPr>
          <w:rFonts w:ascii="Trebuchet MS" w:eastAsia="Times New Roman" w:hAnsi="Trebuchet MS" w:cs="Times New Roman"/>
          <w:kern w:val="0"/>
          <w:sz w:val="22"/>
          <w:szCs w:val="22"/>
          <w:lang w:eastAsia="en-GB"/>
          <w14:ligatures w14:val="none"/>
        </w:rPr>
        <w:instrText xml:space="preserve"> INCLUDEPICTURE "/Users/alexsucy.ac.cy/Library/Group Containers/UBF8T346G9.ms/WebArchiveCopyPasteTempFiles/com.microsoft.Word/page1image9441968" \* MERGEFORMATINET </w:instrText>
      </w:r>
      <w:r w:rsidRPr="00995DA4">
        <w:rPr>
          <w:rFonts w:ascii="Trebuchet MS" w:eastAsia="Times New Roman" w:hAnsi="Trebuchet MS" w:cs="Times New Roman"/>
          <w:kern w:val="0"/>
          <w:sz w:val="22"/>
          <w:szCs w:val="22"/>
          <w:lang w:eastAsia="en-GB"/>
          <w14:ligatures w14:val="none"/>
        </w:rPr>
        <w:fldChar w:fldCharType="separate"/>
      </w:r>
      <w:r w:rsidRPr="00995DA4">
        <w:rPr>
          <w:rFonts w:ascii="Trebuchet MS" w:eastAsia="Times New Roman" w:hAnsi="Trebuchet MS" w:cs="Times New Roman"/>
          <w:noProof/>
          <w:kern w:val="0"/>
          <w:sz w:val="22"/>
          <w:szCs w:val="22"/>
          <w:lang w:eastAsia="en-GB"/>
          <w14:ligatures w14:val="none"/>
        </w:rPr>
        <w:drawing>
          <wp:inline distT="0" distB="0" distL="0" distR="0" wp14:anchorId="13453BEF" wp14:editId="415D6DA5">
            <wp:extent cx="3267075" cy="1172210"/>
            <wp:effectExtent l="0" t="0" r="0" b="0"/>
            <wp:docPr id="2" name="Picture 2" descr="page1image944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94419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075" cy="1172210"/>
                    </a:xfrm>
                    <a:prstGeom prst="rect">
                      <a:avLst/>
                    </a:prstGeom>
                    <a:noFill/>
                    <a:ln>
                      <a:noFill/>
                    </a:ln>
                  </pic:spPr>
                </pic:pic>
              </a:graphicData>
            </a:graphic>
          </wp:inline>
        </w:drawing>
      </w:r>
      <w:r w:rsidRPr="00995DA4">
        <w:rPr>
          <w:rFonts w:ascii="Trebuchet MS" w:eastAsia="Times New Roman" w:hAnsi="Trebuchet MS" w:cs="Times New Roman"/>
          <w:kern w:val="0"/>
          <w:sz w:val="22"/>
          <w:szCs w:val="22"/>
          <w:lang w:eastAsia="en-GB"/>
          <w14:ligatures w14:val="none"/>
        </w:rPr>
        <w:fldChar w:fldCharType="end"/>
      </w:r>
    </w:p>
    <w:p w14:paraId="43C17CCC" w14:textId="4DE87E10" w:rsidR="00337439" w:rsidRPr="00995DA4" w:rsidRDefault="00337439" w:rsidP="002B51F0">
      <w:pPr>
        <w:jc w:val="center"/>
        <w:rPr>
          <w:rFonts w:ascii="Trebuchet MS" w:eastAsia="Times New Roman" w:hAnsi="Trebuchet MS" w:cs="Calibri"/>
          <w:b/>
          <w:bCs/>
          <w:kern w:val="0"/>
          <w:sz w:val="22"/>
          <w:szCs w:val="22"/>
          <w:lang w:eastAsia="en-GB"/>
          <w14:ligatures w14:val="none"/>
        </w:rPr>
      </w:pPr>
      <w:r w:rsidRPr="00995DA4">
        <w:rPr>
          <w:rFonts w:ascii="Trebuchet MS" w:eastAsia="Times New Roman" w:hAnsi="Trebuchet MS" w:cs="Calibri"/>
          <w:b/>
          <w:bCs/>
          <w:kern w:val="0"/>
          <w:sz w:val="22"/>
          <w:szCs w:val="22"/>
          <w:lang w:eastAsia="en-GB"/>
          <w14:ligatures w14:val="none"/>
        </w:rPr>
        <w:t>ΑΝΑΚΟΙΝΩΣΗ-ΠΡΟΣΚΛΗΣΗ ΕΝΔΙΑΦΕΡΟΝΤΟΣ</w:t>
      </w:r>
    </w:p>
    <w:p w14:paraId="70DD6B22" w14:textId="118F40CB" w:rsidR="00337439" w:rsidRPr="00995DA4" w:rsidRDefault="00337439" w:rsidP="002B51F0">
      <w:pPr>
        <w:jc w:val="center"/>
        <w:rPr>
          <w:rFonts w:ascii="Trebuchet MS" w:eastAsia="Times New Roman" w:hAnsi="Trebuchet MS" w:cs="Calibri"/>
          <w:b/>
          <w:bCs/>
          <w:kern w:val="0"/>
          <w:sz w:val="22"/>
          <w:szCs w:val="22"/>
          <w:lang w:eastAsia="en-GB"/>
          <w14:ligatures w14:val="none"/>
        </w:rPr>
      </w:pPr>
      <w:r w:rsidRPr="00995DA4">
        <w:rPr>
          <w:rFonts w:ascii="Trebuchet MS" w:eastAsia="Times New Roman" w:hAnsi="Trebuchet MS" w:cs="Calibri"/>
          <w:b/>
          <w:bCs/>
          <w:kern w:val="0"/>
          <w:sz w:val="22"/>
          <w:szCs w:val="22"/>
          <w:lang w:eastAsia="en-GB"/>
          <w14:ligatures w14:val="none"/>
        </w:rPr>
        <w:t>ΘΕΣΗ ΕΙΔΙΚΟΥ ΕΠΙΣΤΗΜΟΝΑ ΔΙΔΑΣΚΑΛΙΑΣ</w:t>
      </w:r>
    </w:p>
    <w:p w14:paraId="3FB55D59" w14:textId="0028FA43" w:rsidR="00995DA4" w:rsidRPr="00995DA4" w:rsidRDefault="00995DA4" w:rsidP="002B51F0">
      <w:pPr>
        <w:jc w:val="center"/>
        <w:rPr>
          <w:rFonts w:ascii="Trebuchet MS" w:eastAsia="Times New Roman" w:hAnsi="Trebuchet MS" w:cs="Calibri"/>
          <w:b/>
          <w:bCs/>
          <w:kern w:val="0"/>
          <w:sz w:val="22"/>
          <w:szCs w:val="22"/>
          <w:lang w:eastAsia="en-GB"/>
          <w14:ligatures w14:val="none"/>
        </w:rPr>
      </w:pPr>
      <w:r w:rsidRPr="00995DA4">
        <w:rPr>
          <w:rFonts w:ascii="Trebuchet MS" w:eastAsia="Times New Roman" w:hAnsi="Trebuchet MS" w:cs="Calibri"/>
          <w:b/>
          <w:bCs/>
          <w:kern w:val="0"/>
          <w:sz w:val="22"/>
          <w:szCs w:val="22"/>
          <w:lang w:eastAsia="en-GB"/>
          <w14:ligatures w14:val="none"/>
        </w:rPr>
        <w:t xml:space="preserve">ΣΤΗ </w:t>
      </w:r>
      <w:r>
        <w:rPr>
          <w:rFonts w:ascii="Trebuchet MS" w:eastAsia="Times New Roman" w:hAnsi="Trebuchet MS" w:cs="Calibri"/>
          <w:b/>
          <w:bCs/>
          <w:kern w:val="0"/>
          <w:sz w:val="22"/>
          <w:szCs w:val="22"/>
          <w:lang w:eastAsia="en-GB"/>
          <w14:ligatures w14:val="none"/>
        </w:rPr>
        <w:t>ΝΕΟΕΛΛΗΝΙΚΗ ΦΙΛΟΛΟΓΙΑ (</w:t>
      </w:r>
      <w:r w:rsidRPr="00995DA4">
        <w:rPr>
          <w:rFonts w:ascii="Trebuchet MS" w:eastAsia="Times New Roman" w:hAnsi="Trebuchet MS" w:cs="Calibri"/>
          <w:b/>
          <w:bCs/>
          <w:kern w:val="0"/>
          <w:sz w:val="22"/>
          <w:szCs w:val="22"/>
          <w:lang w:eastAsia="en-GB"/>
          <w14:ligatures w14:val="none"/>
        </w:rPr>
        <w:t>ΜΕΤΑΠΟΛΕΜΙΚΗ ΠΕΖΟΓΡΑΦΙΑ</w:t>
      </w:r>
      <w:r>
        <w:rPr>
          <w:rFonts w:ascii="Trebuchet MS" w:eastAsia="Times New Roman" w:hAnsi="Trebuchet MS" w:cs="Calibri"/>
          <w:b/>
          <w:bCs/>
          <w:kern w:val="0"/>
          <w:sz w:val="22"/>
          <w:szCs w:val="22"/>
          <w:lang w:eastAsia="en-GB"/>
          <w14:ligatures w14:val="none"/>
        </w:rPr>
        <w:t>)</w:t>
      </w:r>
    </w:p>
    <w:p w14:paraId="09BA1B99" w14:textId="77777777" w:rsidR="00337439" w:rsidRPr="00995DA4" w:rsidRDefault="00337439" w:rsidP="002B51F0">
      <w:pPr>
        <w:rPr>
          <w:rFonts w:ascii="Trebuchet MS" w:eastAsia="Times New Roman" w:hAnsi="Trebuchet MS" w:cs="Calibri"/>
          <w:kern w:val="0"/>
          <w:sz w:val="22"/>
          <w:szCs w:val="22"/>
          <w:lang w:eastAsia="en-GB"/>
          <w14:ligatures w14:val="none"/>
        </w:rPr>
      </w:pPr>
    </w:p>
    <w:p w14:paraId="35FCB322" w14:textId="4FBDDC23" w:rsidR="00337439" w:rsidRPr="00995DA4" w:rsidRDefault="00337439" w:rsidP="00995DA4">
      <w:pPr>
        <w:tabs>
          <w:tab w:val="left" w:pos="1985"/>
        </w:tabs>
        <w:ind w:left="1985" w:hanging="1985"/>
        <w:jc w:val="both"/>
        <w:rPr>
          <w:rFonts w:ascii="Trebuchet MS" w:eastAsia="Times New Roman" w:hAnsi="Trebuchet MS" w:cs="Calibri"/>
          <w:sz w:val="22"/>
          <w:szCs w:val="22"/>
        </w:rPr>
      </w:pPr>
      <w:r w:rsidRPr="00995DA4">
        <w:rPr>
          <w:rFonts w:ascii="Trebuchet MS" w:eastAsia="Times New Roman" w:hAnsi="Trebuchet MS" w:cs="Calibri"/>
          <w:b/>
          <w:sz w:val="22"/>
          <w:szCs w:val="22"/>
        </w:rPr>
        <w:t>Τίτλος:</w:t>
      </w:r>
      <w:r w:rsidRPr="00995DA4">
        <w:rPr>
          <w:rFonts w:ascii="Trebuchet MS" w:eastAsia="Times New Roman" w:hAnsi="Trebuchet MS" w:cs="Calibri"/>
          <w:b/>
          <w:sz w:val="22"/>
          <w:szCs w:val="22"/>
        </w:rPr>
        <w:tab/>
      </w:r>
      <w:r w:rsidR="00995DA4" w:rsidRPr="00995DA4">
        <w:rPr>
          <w:rFonts w:ascii="Trebuchet MS" w:hAnsi="Trebuchet MS" w:cstheme="majorHAnsi"/>
          <w:noProof/>
          <w:sz w:val="22"/>
          <w:szCs w:val="22"/>
        </w:rPr>
        <w:t>Μία (1) θέση Ειδικού Επιστήμονα Διδασκαλίας στη</w:t>
      </w:r>
      <w:r w:rsidR="00995DA4" w:rsidRPr="00995DA4">
        <w:rPr>
          <w:rFonts w:ascii="Trebuchet MS" w:hAnsi="Trebuchet MS" w:cstheme="majorHAnsi"/>
          <w:noProof/>
          <w:sz w:val="22"/>
          <w:szCs w:val="22"/>
        </w:rPr>
        <w:t xml:space="preserve"> Μεταπολεμική πεζογραφία</w:t>
      </w:r>
    </w:p>
    <w:p w14:paraId="3A70EF13" w14:textId="4D5FC5E0" w:rsidR="00337439" w:rsidRPr="00995DA4" w:rsidRDefault="00337439" w:rsidP="00995DA4">
      <w:pPr>
        <w:tabs>
          <w:tab w:val="left" w:pos="1985"/>
        </w:tabs>
        <w:spacing w:before="120"/>
        <w:ind w:left="1985" w:hanging="1985"/>
        <w:jc w:val="both"/>
        <w:rPr>
          <w:rFonts w:ascii="Trebuchet MS" w:eastAsia="Times New Roman" w:hAnsi="Trebuchet MS" w:cs="Calibri"/>
          <w:b/>
          <w:bCs/>
          <w:color w:val="000000"/>
          <w:sz w:val="22"/>
          <w:szCs w:val="22"/>
        </w:rPr>
      </w:pPr>
      <w:r w:rsidRPr="00995DA4">
        <w:rPr>
          <w:rFonts w:ascii="Trebuchet MS" w:eastAsia="Times New Roman" w:hAnsi="Trebuchet MS" w:cs="Calibri"/>
          <w:b/>
          <w:sz w:val="22"/>
          <w:szCs w:val="22"/>
        </w:rPr>
        <w:t>Κατηγορία:</w:t>
      </w:r>
      <w:r w:rsidRPr="00995DA4">
        <w:rPr>
          <w:rFonts w:ascii="Trebuchet MS" w:eastAsia="Times New Roman" w:hAnsi="Trebuchet MS" w:cs="Calibri"/>
          <w:sz w:val="22"/>
          <w:szCs w:val="22"/>
        </w:rPr>
        <w:tab/>
        <w:t>Με συμβόλαιο για ένα</w:t>
      </w:r>
      <w:r w:rsidRPr="00995DA4">
        <w:rPr>
          <w:rFonts w:ascii="Trebuchet MS" w:eastAsia="Times New Roman" w:hAnsi="Trebuchet MS" w:cs="Calibri"/>
          <w:color w:val="000000"/>
          <w:sz w:val="22"/>
          <w:szCs w:val="22"/>
        </w:rPr>
        <w:t xml:space="preserve"> </w:t>
      </w:r>
      <w:r w:rsidRPr="00995DA4">
        <w:rPr>
          <w:rFonts w:ascii="Trebuchet MS" w:eastAsia="Times New Roman" w:hAnsi="Trebuchet MS" w:cs="Calibri"/>
          <w:color w:val="000000" w:themeColor="text1"/>
          <w:sz w:val="22"/>
          <w:szCs w:val="22"/>
        </w:rPr>
        <w:t>εξάμηνο (Χειμερινό εξάμηνο 2023-2024)</w:t>
      </w:r>
      <w:r w:rsidR="00995DA4" w:rsidRPr="00995DA4">
        <w:rPr>
          <w:rFonts w:ascii="Trebuchet MS" w:hAnsi="Trebuchet MS" w:cstheme="majorHAnsi"/>
          <w:noProof/>
          <w:sz w:val="22"/>
          <w:szCs w:val="22"/>
        </w:rPr>
        <w:t xml:space="preserve"> </w:t>
      </w:r>
      <w:r w:rsidR="00995DA4" w:rsidRPr="00995DA4">
        <w:rPr>
          <w:rFonts w:ascii="Trebuchet MS" w:hAnsi="Trebuchet MS" w:cstheme="majorHAnsi"/>
          <w:noProof/>
          <w:sz w:val="22"/>
          <w:szCs w:val="22"/>
        </w:rPr>
        <w:t>χωρίς δυνατότητα ανανέωσης</w:t>
      </w:r>
    </w:p>
    <w:p w14:paraId="19908FEF" w14:textId="06978A37" w:rsidR="00337439" w:rsidRPr="00995DA4" w:rsidRDefault="00337439" w:rsidP="00995DA4">
      <w:pPr>
        <w:tabs>
          <w:tab w:val="left" w:pos="1985"/>
        </w:tabs>
        <w:spacing w:before="120"/>
        <w:ind w:left="1701" w:hanging="1701"/>
        <w:jc w:val="both"/>
        <w:rPr>
          <w:rFonts w:ascii="Trebuchet MS" w:eastAsia="Times New Roman" w:hAnsi="Trebuchet MS" w:cs="Calibri"/>
          <w:color w:val="000000"/>
          <w:sz w:val="22"/>
          <w:szCs w:val="22"/>
        </w:rPr>
      </w:pPr>
      <w:r w:rsidRPr="00995DA4">
        <w:rPr>
          <w:rFonts w:ascii="Trebuchet MS" w:eastAsia="Times New Roman" w:hAnsi="Trebuchet MS" w:cs="Calibri"/>
          <w:b/>
          <w:color w:val="000000"/>
          <w:sz w:val="22"/>
          <w:szCs w:val="22"/>
        </w:rPr>
        <w:t>Τόπος Εργασίας:</w:t>
      </w:r>
      <w:r w:rsidRPr="00995DA4">
        <w:rPr>
          <w:rFonts w:ascii="Trebuchet MS" w:eastAsia="Times New Roman" w:hAnsi="Trebuchet MS" w:cs="Calibri"/>
          <w:color w:val="000000"/>
          <w:sz w:val="22"/>
          <w:szCs w:val="22"/>
        </w:rPr>
        <w:tab/>
        <w:t>Πανεπιστήμιο Κύπρου, Λευκωσία</w:t>
      </w:r>
    </w:p>
    <w:p w14:paraId="5F173474" w14:textId="77777777" w:rsidR="002B51F0" w:rsidRPr="00995DA4" w:rsidRDefault="002B51F0" w:rsidP="002B51F0">
      <w:pPr>
        <w:jc w:val="both"/>
        <w:rPr>
          <w:rFonts w:ascii="Trebuchet MS" w:eastAsia="Times New Roman" w:hAnsi="Trebuchet MS" w:cs="Calibri"/>
          <w:color w:val="000000"/>
          <w:sz w:val="22"/>
          <w:szCs w:val="22"/>
        </w:rPr>
      </w:pPr>
    </w:p>
    <w:p w14:paraId="7336EAE9" w14:textId="77777777" w:rsidR="00995DA4" w:rsidRPr="00FA5ADB" w:rsidRDefault="00995DA4" w:rsidP="00995DA4">
      <w:pPr>
        <w:widowControl w:val="0"/>
        <w:autoSpaceDE w:val="0"/>
        <w:autoSpaceDN w:val="0"/>
        <w:adjustRightInd w:val="0"/>
        <w:ind w:right="-2"/>
        <w:jc w:val="both"/>
        <w:rPr>
          <w:rFonts w:ascii="Trebuchet MS" w:eastAsia="Times New Roman" w:hAnsi="Trebuchet MS" w:cs="Calibri"/>
          <w:color w:val="000000" w:themeColor="text1"/>
          <w:sz w:val="22"/>
          <w:szCs w:val="22"/>
        </w:rPr>
      </w:pPr>
      <w:r w:rsidRPr="00FA5ADB">
        <w:rPr>
          <w:rFonts w:ascii="Trebuchet MS" w:eastAsia="Times New Roman" w:hAnsi="Trebuchet MS" w:cs="Calibri"/>
          <w:color w:val="000000"/>
          <w:sz w:val="22"/>
          <w:szCs w:val="22"/>
        </w:rPr>
        <w:t xml:space="preserve">Το Πανεπιστήμιο Κύπρου δέχεται δηλώσεις ενδιαφέροντος για την </w:t>
      </w:r>
      <w:r w:rsidRPr="00FA5ADB">
        <w:rPr>
          <w:rFonts w:ascii="Trebuchet MS" w:eastAsia="Times New Roman" w:hAnsi="Trebuchet MS" w:cs="Calibri"/>
          <w:sz w:val="22"/>
          <w:szCs w:val="22"/>
        </w:rPr>
        <w:t xml:space="preserve">πλήρωση </w:t>
      </w:r>
      <w:r>
        <w:rPr>
          <w:rFonts w:ascii="Trebuchet MS" w:eastAsia="Times New Roman" w:hAnsi="Trebuchet MS" w:cs="Calibri"/>
        </w:rPr>
        <w:t xml:space="preserve">μίας (1) </w:t>
      </w:r>
      <w:r w:rsidRPr="00FA5ADB">
        <w:rPr>
          <w:rFonts w:ascii="Trebuchet MS" w:eastAsia="Times New Roman" w:hAnsi="Trebuchet MS" w:cs="Calibri"/>
          <w:sz w:val="22"/>
          <w:szCs w:val="22"/>
        </w:rPr>
        <w:t xml:space="preserve">θέσης </w:t>
      </w:r>
      <w:r w:rsidRPr="00FA5ADB">
        <w:rPr>
          <w:rFonts w:ascii="Trebuchet MS" w:eastAsia="Times New Roman" w:hAnsi="Trebuchet MS" w:cs="Calibri"/>
          <w:color w:val="000000"/>
          <w:sz w:val="22"/>
          <w:szCs w:val="22"/>
        </w:rPr>
        <w:t xml:space="preserve">Ειδικού Επιστήμονα Διδασκαλίας (ΕΕΔ) στη </w:t>
      </w:r>
      <w:r w:rsidRPr="00FA5ADB">
        <w:rPr>
          <w:rFonts w:ascii="Trebuchet MS" w:eastAsia="Times New Roman" w:hAnsi="Trebuchet MS" w:cs="Calibri"/>
          <w:i/>
          <w:color w:val="000000"/>
          <w:sz w:val="22"/>
          <w:szCs w:val="22"/>
        </w:rPr>
        <w:t>Νεοελληνική Φιλολογία</w:t>
      </w:r>
      <w:r w:rsidRPr="00FA5ADB">
        <w:rPr>
          <w:rFonts w:ascii="Trebuchet MS" w:eastAsia="Times New Roman" w:hAnsi="Trebuchet MS" w:cs="Calibri"/>
          <w:color w:val="000000"/>
          <w:sz w:val="22"/>
          <w:szCs w:val="22"/>
        </w:rPr>
        <w:t xml:space="preserve"> για το Τμήμα Βυζαντινών και Νεοελληνικών Σπουδών, καθορισμένης διάρκειας, με σύμβαση  μερικής απασχόλησης ορισμένου χρόνου για διδασκαλία (Χειμερινό εξάμηνο 2023-2024).</w:t>
      </w:r>
    </w:p>
    <w:p w14:paraId="5E630E4F" w14:textId="77777777" w:rsidR="002B51F0" w:rsidRPr="00995DA4" w:rsidRDefault="002B51F0" w:rsidP="002B51F0">
      <w:pPr>
        <w:jc w:val="both"/>
        <w:rPr>
          <w:rFonts w:ascii="Trebuchet MS" w:eastAsia="Times New Roman" w:hAnsi="Trebuchet MS" w:cs="Times New Roman"/>
          <w:kern w:val="0"/>
          <w:sz w:val="22"/>
          <w:szCs w:val="22"/>
          <w:lang w:eastAsia="en-GB"/>
          <w14:ligatures w14:val="none"/>
        </w:rPr>
      </w:pPr>
    </w:p>
    <w:p w14:paraId="2F50B13C" w14:textId="77777777" w:rsidR="00995DA4" w:rsidRPr="00FA5ADB" w:rsidRDefault="00995DA4" w:rsidP="00995DA4">
      <w:pPr>
        <w:widowControl w:val="0"/>
        <w:autoSpaceDE w:val="0"/>
        <w:autoSpaceDN w:val="0"/>
        <w:adjustRightInd w:val="0"/>
        <w:ind w:right="-2"/>
        <w:jc w:val="both"/>
        <w:rPr>
          <w:rFonts w:ascii="Trebuchet MS" w:eastAsia="Times New Roman" w:hAnsi="Trebuchet MS" w:cs="Calibri"/>
          <w:color w:val="000000"/>
          <w:sz w:val="22"/>
          <w:szCs w:val="22"/>
        </w:rPr>
      </w:pPr>
      <w:r w:rsidRPr="00FA5ADB">
        <w:rPr>
          <w:rFonts w:ascii="Trebuchet MS" w:eastAsia="Times New Roman" w:hAnsi="Trebuchet MS" w:cs="Calibri"/>
          <w:color w:val="000000"/>
          <w:sz w:val="22"/>
          <w:szCs w:val="22"/>
        </w:rPr>
        <w:t>Η πλήρωση της θέσης υπόκειται στη διαθεσιμότητα χρηματοδότησης και στη συμπλήρωση των ακροατηρίων των μαθημάτων.</w:t>
      </w:r>
    </w:p>
    <w:p w14:paraId="3DB254E4" w14:textId="77777777" w:rsidR="002B51F0" w:rsidRPr="00995DA4" w:rsidRDefault="002B51F0" w:rsidP="002B51F0">
      <w:pPr>
        <w:jc w:val="both"/>
        <w:rPr>
          <w:rFonts w:ascii="Trebuchet MS" w:eastAsia="Times New Roman" w:hAnsi="Trebuchet MS" w:cs="Times New Roman"/>
          <w:kern w:val="0"/>
          <w:sz w:val="22"/>
          <w:szCs w:val="22"/>
          <w:lang w:eastAsia="en-GB"/>
          <w14:ligatures w14:val="none"/>
        </w:rPr>
      </w:pPr>
    </w:p>
    <w:p w14:paraId="00BDDD4B" w14:textId="77777777" w:rsidR="00673091" w:rsidRPr="00995DA4" w:rsidRDefault="00673091" w:rsidP="002B51F0">
      <w:pPr>
        <w:rPr>
          <w:rFonts w:ascii="Trebuchet MS" w:eastAsia="Times New Roman" w:hAnsi="Trebuchet MS" w:cs="Calibri"/>
          <w:b/>
          <w:bCs/>
          <w:kern w:val="0"/>
          <w:sz w:val="22"/>
          <w:szCs w:val="22"/>
          <w:lang w:eastAsia="en-GB"/>
          <w14:ligatures w14:val="none"/>
        </w:rPr>
      </w:pPr>
      <w:r w:rsidRPr="00995DA4">
        <w:rPr>
          <w:rFonts w:ascii="Trebuchet MS" w:eastAsia="Times New Roman" w:hAnsi="Trebuchet MS" w:cs="Calibri"/>
          <w:b/>
          <w:bCs/>
          <w:kern w:val="0"/>
          <w:sz w:val="22"/>
          <w:szCs w:val="22"/>
          <w:lang w:eastAsia="en-GB"/>
          <w14:ligatures w14:val="none"/>
        </w:rPr>
        <w:t xml:space="preserve">ΚΑΘΗΚΟΝΤΑ ΚΑΙ ΕΥΘΥΝΕΣ: </w:t>
      </w:r>
    </w:p>
    <w:p w14:paraId="0EDF25B8" w14:textId="3D1DBF25" w:rsidR="00673091" w:rsidRPr="00995DA4" w:rsidRDefault="00995DA4" w:rsidP="002B51F0">
      <w:pPr>
        <w:rPr>
          <w:rFonts w:ascii="Trebuchet MS" w:eastAsia="Times New Roman" w:hAnsi="Trebuchet MS" w:cs="Calibri"/>
          <w:kern w:val="0"/>
          <w:sz w:val="22"/>
          <w:szCs w:val="22"/>
          <w:lang w:eastAsia="en-GB"/>
          <w14:ligatures w14:val="none"/>
        </w:rPr>
      </w:pPr>
      <w:r w:rsidRPr="00B33450">
        <w:rPr>
          <w:rFonts w:ascii="Trebuchet MS" w:hAnsi="Trebuchet MS" w:cstheme="majorHAnsi"/>
          <w:noProof/>
          <w:sz w:val="22"/>
          <w:szCs w:val="22"/>
        </w:rPr>
        <w:t xml:space="preserve">Η/Ο Ειδική/ός Επιστήμονας θα αναλάβει τη διδασκαλία </w:t>
      </w:r>
      <w:r>
        <w:rPr>
          <w:rFonts w:ascii="Trebuchet MS" w:eastAsia="Times New Roman" w:hAnsi="Trebuchet MS" w:cs="Calibri"/>
          <w:kern w:val="0"/>
          <w:sz w:val="22"/>
          <w:szCs w:val="22"/>
          <w:lang w:eastAsia="en-GB"/>
          <w14:ligatures w14:val="none"/>
        </w:rPr>
        <w:t xml:space="preserve">προπτυχιακής παράδοσης </w:t>
      </w:r>
      <w:r w:rsidR="002E4504" w:rsidRPr="00995DA4">
        <w:rPr>
          <w:rFonts w:ascii="Trebuchet MS" w:eastAsia="Times New Roman" w:hAnsi="Trebuchet MS" w:cs="Calibri"/>
          <w:kern w:val="0"/>
          <w:sz w:val="22"/>
          <w:szCs w:val="22"/>
          <w:lang w:eastAsia="en-GB"/>
          <w14:ligatures w14:val="none"/>
        </w:rPr>
        <w:t>με θέμα «Μεταπολεμική πεζογραφία».</w:t>
      </w:r>
    </w:p>
    <w:p w14:paraId="3BC68F30" w14:textId="77777777" w:rsidR="002B51F0" w:rsidRPr="00995DA4" w:rsidRDefault="002B51F0" w:rsidP="002B51F0">
      <w:pPr>
        <w:rPr>
          <w:rFonts w:ascii="Trebuchet MS" w:eastAsia="Times New Roman" w:hAnsi="Trebuchet MS" w:cs="Times New Roman"/>
          <w:kern w:val="0"/>
          <w:sz w:val="22"/>
          <w:szCs w:val="22"/>
          <w:lang w:eastAsia="en-GB"/>
          <w14:ligatures w14:val="none"/>
        </w:rPr>
      </w:pPr>
    </w:p>
    <w:p w14:paraId="21B6C26A" w14:textId="651FF57B" w:rsidR="00673091" w:rsidRPr="00995DA4" w:rsidRDefault="00673091" w:rsidP="002B51F0">
      <w:pPr>
        <w:jc w:val="both"/>
        <w:rPr>
          <w:rFonts w:ascii="Trebuchet MS" w:eastAsia="Times New Roman" w:hAnsi="Trebuchet MS" w:cs="Calibri"/>
          <w:kern w:val="0"/>
          <w:sz w:val="22"/>
          <w:szCs w:val="22"/>
          <w:lang w:eastAsia="en-GB"/>
          <w14:ligatures w14:val="none"/>
        </w:rPr>
      </w:pPr>
      <w:r w:rsidRPr="00995DA4">
        <w:rPr>
          <w:rFonts w:ascii="Trebuchet MS" w:eastAsia="Times New Roman" w:hAnsi="Trebuchet MS" w:cs="Calibri"/>
          <w:kern w:val="0"/>
          <w:sz w:val="22"/>
          <w:szCs w:val="22"/>
          <w:lang w:eastAsia="en-GB"/>
          <w14:ligatures w14:val="none"/>
        </w:rPr>
        <w:t>Στην ε</w:t>
      </w:r>
      <w:r w:rsidR="00995DA4">
        <w:rPr>
          <w:rFonts w:ascii="Trebuchet MS" w:eastAsia="Times New Roman" w:hAnsi="Trebuchet MS" w:cs="Calibri"/>
          <w:kern w:val="0"/>
          <w:sz w:val="22"/>
          <w:szCs w:val="22"/>
          <w:lang w:eastAsia="en-GB"/>
          <w14:ligatures w14:val="none"/>
        </w:rPr>
        <w:t>νότητα</w:t>
      </w:r>
      <w:r w:rsidRPr="00995DA4">
        <w:rPr>
          <w:rFonts w:ascii="Trebuchet MS" w:eastAsia="Times New Roman" w:hAnsi="Trebuchet MS" w:cs="Calibri"/>
          <w:kern w:val="0"/>
          <w:sz w:val="22"/>
          <w:szCs w:val="22"/>
          <w:lang w:eastAsia="en-GB"/>
          <w14:ligatures w14:val="none"/>
        </w:rPr>
        <w:t xml:space="preserve"> </w:t>
      </w:r>
      <w:r w:rsidRPr="00995DA4">
        <w:rPr>
          <w:rFonts w:ascii="Trebuchet MS" w:eastAsia="Times New Roman" w:hAnsi="Trebuchet MS" w:cs="Trebuchet MS"/>
          <w:kern w:val="0"/>
          <w:sz w:val="22"/>
          <w:szCs w:val="22"/>
          <w:lang w:eastAsia="en-GB"/>
          <w14:ligatures w14:val="none"/>
        </w:rPr>
        <w:t>αυτ</w:t>
      </w:r>
      <w:r w:rsidR="00995DA4">
        <w:rPr>
          <w:rFonts w:ascii="Trebuchet MS" w:eastAsia="Times New Roman" w:hAnsi="Trebuchet MS" w:cs="Calibri"/>
          <w:kern w:val="0"/>
          <w:sz w:val="22"/>
          <w:szCs w:val="22"/>
          <w:lang w:eastAsia="en-GB"/>
          <w14:ligatures w14:val="none"/>
        </w:rPr>
        <w:t>ή</w:t>
      </w:r>
      <w:r w:rsidRPr="00995DA4">
        <w:rPr>
          <w:rFonts w:ascii="Trebuchet MS" w:eastAsia="Times New Roman" w:hAnsi="Trebuchet MS" w:cs="Trebuchet MS"/>
          <w:kern w:val="0"/>
          <w:sz w:val="22"/>
          <w:szCs w:val="22"/>
          <w:lang w:eastAsia="en-GB"/>
          <w14:ligatures w14:val="none"/>
        </w:rPr>
        <w:t>ν</w:t>
      </w:r>
      <w:r w:rsidRPr="00995DA4">
        <w:rPr>
          <w:rFonts w:ascii="Trebuchet MS" w:eastAsia="Times New Roman" w:hAnsi="Trebuchet MS" w:cs="Calibri"/>
          <w:kern w:val="0"/>
          <w:sz w:val="22"/>
          <w:szCs w:val="22"/>
          <w:lang w:eastAsia="en-GB"/>
          <w14:ligatures w14:val="none"/>
        </w:rPr>
        <w:t xml:space="preserve"> </w:t>
      </w:r>
      <w:r w:rsidR="002E4504" w:rsidRPr="00995DA4">
        <w:rPr>
          <w:rFonts w:ascii="Trebuchet MS" w:eastAsia="Times New Roman" w:hAnsi="Trebuchet MS" w:cs="Calibri"/>
          <w:kern w:val="0"/>
          <w:sz w:val="22"/>
          <w:szCs w:val="22"/>
          <w:lang w:eastAsia="en-GB"/>
          <w14:ligatures w14:val="none"/>
        </w:rPr>
        <w:t xml:space="preserve">εξετάζεται αφενός η Πρώτη μεταπολεμική γενιά, και η έντονη πολιτικοποίησή της που μεταπλάθει τις μεταπολεμικές συνθήκες (Αλβανία, Κατοχή, Αντίσταση, Εμφύλιος), δηλαδή </w:t>
      </w:r>
      <w:r w:rsidR="008E3C5B" w:rsidRPr="00995DA4">
        <w:rPr>
          <w:rFonts w:ascii="Trebuchet MS" w:eastAsia="Times New Roman" w:hAnsi="Trebuchet MS" w:cs="Calibri"/>
          <w:kern w:val="0"/>
          <w:sz w:val="22"/>
          <w:szCs w:val="22"/>
          <w:lang w:eastAsia="en-GB"/>
          <w14:ligatures w14:val="none"/>
        </w:rPr>
        <w:t xml:space="preserve">αφενός μια </w:t>
      </w:r>
      <w:r w:rsidR="002E4504" w:rsidRPr="00995DA4">
        <w:rPr>
          <w:rFonts w:ascii="Trebuchet MS" w:eastAsia="Times New Roman" w:hAnsi="Trebuchet MS" w:cs="Calibri"/>
          <w:kern w:val="0"/>
          <w:sz w:val="22"/>
          <w:szCs w:val="22"/>
          <w:lang w:eastAsia="en-GB"/>
          <w14:ligatures w14:val="none"/>
        </w:rPr>
        <w:t xml:space="preserve">στρατευμένη λογοτεχνία και η συνάντησή της με τον υπαρξισμό και το ευρωπαϊκό </w:t>
      </w:r>
      <w:proofErr w:type="spellStart"/>
      <w:r w:rsidR="002E4504" w:rsidRPr="00995DA4">
        <w:rPr>
          <w:rFonts w:ascii="Trebuchet MS" w:eastAsia="Times New Roman" w:hAnsi="Trebuchet MS" w:cs="Calibri"/>
          <w:kern w:val="0"/>
          <w:sz w:val="22"/>
          <w:szCs w:val="22"/>
          <w:lang w:eastAsia="en-GB"/>
          <w14:ligatures w14:val="none"/>
        </w:rPr>
        <w:t>μοντερνιστικό</w:t>
      </w:r>
      <w:proofErr w:type="spellEnd"/>
      <w:r w:rsidR="002E4504" w:rsidRPr="00995DA4">
        <w:rPr>
          <w:rFonts w:ascii="Trebuchet MS" w:eastAsia="Times New Roman" w:hAnsi="Trebuchet MS" w:cs="Calibri"/>
          <w:kern w:val="0"/>
          <w:sz w:val="22"/>
          <w:szCs w:val="22"/>
          <w:lang w:eastAsia="en-GB"/>
          <w14:ligatures w14:val="none"/>
        </w:rPr>
        <w:t xml:space="preserve"> μυθιστόρημα και </w:t>
      </w:r>
      <w:r w:rsidR="008E3C5B" w:rsidRPr="00995DA4">
        <w:rPr>
          <w:rFonts w:ascii="Trebuchet MS" w:eastAsia="Times New Roman" w:hAnsi="Trebuchet MS" w:cs="Calibri"/>
          <w:kern w:val="0"/>
          <w:sz w:val="22"/>
          <w:szCs w:val="22"/>
          <w:lang w:eastAsia="en-GB"/>
          <w14:ligatures w14:val="none"/>
        </w:rPr>
        <w:t xml:space="preserve">αφετέρου </w:t>
      </w:r>
      <w:r w:rsidR="002E4504" w:rsidRPr="00995DA4">
        <w:rPr>
          <w:rFonts w:ascii="Trebuchet MS" w:eastAsia="Times New Roman" w:hAnsi="Trebuchet MS" w:cs="Calibri"/>
          <w:kern w:val="0"/>
          <w:sz w:val="22"/>
          <w:szCs w:val="22"/>
          <w:lang w:eastAsia="en-GB"/>
          <w14:ligatures w14:val="none"/>
        </w:rPr>
        <w:t>η Δεύτερη μεταπολεμική γενιά, μια αστικοποιούμενη, καταναλωτική, μεταπολεμική κοινωνία, και την σύγκρουσή της με ένα κατεστημένο που δεν είναι αποκλειστικά πολ</w:t>
      </w:r>
      <w:r w:rsidR="008E3C5B" w:rsidRPr="00995DA4">
        <w:rPr>
          <w:rFonts w:ascii="Trebuchet MS" w:eastAsia="Times New Roman" w:hAnsi="Trebuchet MS" w:cs="Calibri"/>
          <w:kern w:val="0"/>
          <w:sz w:val="22"/>
          <w:szCs w:val="22"/>
          <w:lang w:eastAsia="en-GB"/>
          <w14:ligatures w14:val="none"/>
        </w:rPr>
        <w:t>ι</w:t>
      </w:r>
      <w:r w:rsidR="002E4504" w:rsidRPr="00995DA4">
        <w:rPr>
          <w:rFonts w:ascii="Trebuchet MS" w:eastAsia="Times New Roman" w:hAnsi="Trebuchet MS" w:cs="Calibri"/>
          <w:kern w:val="0"/>
          <w:sz w:val="22"/>
          <w:szCs w:val="22"/>
          <w:lang w:eastAsia="en-GB"/>
          <w14:ligatures w14:val="none"/>
        </w:rPr>
        <w:t>τικό σε συ</w:t>
      </w:r>
      <w:r w:rsidR="008E3C5B" w:rsidRPr="00995DA4">
        <w:rPr>
          <w:rFonts w:ascii="Trebuchet MS" w:eastAsia="Times New Roman" w:hAnsi="Trebuchet MS" w:cs="Calibri"/>
          <w:kern w:val="0"/>
          <w:sz w:val="22"/>
          <w:szCs w:val="22"/>
          <w:lang w:eastAsia="en-GB"/>
          <w14:ligatures w14:val="none"/>
        </w:rPr>
        <w:t>ν</w:t>
      </w:r>
      <w:r w:rsidR="002E4504" w:rsidRPr="00995DA4">
        <w:rPr>
          <w:rFonts w:ascii="Trebuchet MS" w:eastAsia="Times New Roman" w:hAnsi="Trebuchet MS" w:cs="Calibri"/>
          <w:kern w:val="0"/>
          <w:sz w:val="22"/>
          <w:szCs w:val="22"/>
          <w:lang w:eastAsia="en-GB"/>
          <w14:ligatures w14:val="none"/>
        </w:rPr>
        <w:t>δυασμό πάντα με υπαρξιακά θέματα.</w:t>
      </w:r>
    </w:p>
    <w:p w14:paraId="23832F92" w14:textId="77777777" w:rsidR="002B51F0" w:rsidRPr="00995DA4" w:rsidRDefault="002B51F0" w:rsidP="002B51F0">
      <w:pPr>
        <w:jc w:val="both"/>
        <w:rPr>
          <w:rFonts w:ascii="Trebuchet MS" w:eastAsia="Times New Roman" w:hAnsi="Trebuchet MS" w:cs="Times New Roman"/>
          <w:kern w:val="0"/>
          <w:sz w:val="22"/>
          <w:szCs w:val="22"/>
          <w:lang w:eastAsia="en-GB"/>
          <w14:ligatures w14:val="none"/>
        </w:rPr>
      </w:pPr>
    </w:p>
    <w:p w14:paraId="15BA1729" w14:textId="0E44F623" w:rsidR="002B51F0" w:rsidRPr="00995DA4" w:rsidRDefault="00673091" w:rsidP="002B51F0">
      <w:pPr>
        <w:rPr>
          <w:rFonts w:ascii="Trebuchet MS" w:eastAsia="Times New Roman" w:hAnsi="Trebuchet MS" w:cs="Calibri"/>
          <w:b/>
          <w:bCs/>
          <w:kern w:val="0"/>
          <w:sz w:val="22"/>
          <w:szCs w:val="22"/>
          <w:lang w:eastAsia="en-GB"/>
          <w14:ligatures w14:val="none"/>
        </w:rPr>
      </w:pPr>
      <w:r w:rsidRPr="00995DA4">
        <w:rPr>
          <w:rFonts w:ascii="Trebuchet MS" w:eastAsia="Times New Roman" w:hAnsi="Trebuchet MS" w:cs="Calibri"/>
          <w:b/>
          <w:bCs/>
          <w:kern w:val="0"/>
          <w:sz w:val="22"/>
          <w:szCs w:val="22"/>
          <w:lang w:eastAsia="en-GB"/>
          <w14:ligatures w14:val="none"/>
        </w:rPr>
        <w:t xml:space="preserve">ΑΠΑΡΑΙΤΗΤΑ ΠΡΟΣΟΝΤΑ: </w:t>
      </w:r>
    </w:p>
    <w:p w14:paraId="563E7A39" w14:textId="0EC67B95" w:rsidR="00673091" w:rsidRPr="00995DA4" w:rsidRDefault="00995DA4" w:rsidP="002B51F0">
      <w:pPr>
        <w:numPr>
          <w:ilvl w:val="0"/>
          <w:numId w:val="2"/>
        </w:numPr>
        <w:tabs>
          <w:tab w:val="num" w:pos="426"/>
        </w:tabs>
        <w:ind w:left="426" w:hanging="426"/>
        <w:jc w:val="both"/>
        <w:rPr>
          <w:rFonts w:ascii="Trebuchet MS" w:eastAsia="Times New Roman" w:hAnsi="Trebuchet MS" w:cs="Calibri"/>
          <w:sz w:val="22"/>
          <w:szCs w:val="22"/>
        </w:rPr>
      </w:pPr>
      <w:r w:rsidRPr="00FA5ADB">
        <w:rPr>
          <w:rFonts w:ascii="Trebuchet MS" w:eastAsia="Times New Roman" w:hAnsi="Trebuchet MS" w:cs="Calibri"/>
          <w:sz w:val="22"/>
          <w:szCs w:val="22"/>
        </w:rPr>
        <w:t>Διδακτορικός Τίτλος στο αντικείμενο</w:t>
      </w:r>
      <w:r>
        <w:rPr>
          <w:rFonts w:ascii="Trebuchet MS" w:eastAsia="Times New Roman" w:hAnsi="Trebuchet MS" w:cs="Calibri"/>
        </w:rPr>
        <w:t xml:space="preserve"> της Νεοελληνικής Φιλολογίας</w:t>
      </w:r>
      <w:r w:rsidRPr="00FA5ADB">
        <w:rPr>
          <w:rFonts w:ascii="Trebuchet MS" w:eastAsia="Times New Roman" w:hAnsi="Trebuchet MS" w:cs="Calibri"/>
          <w:sz w:val="22"/>
          <w:szCs w:val="22"/>
        </w:rPr>
        <w:t>.</w:t>
      </w:r>
    </w:p>
    <w:p w14:paraId="35E3BC8B" w14:textId="3A0641ED" w:rsidR="00673091" w:rsidRPr="00995DA4" w:rsidRDefault="00995DA4" w:rsidP="002B51F0">
      <w:pPr>
        <w:numPr>
          <w:ilvl w:val="0"/>
          <w:numId w:val="2"/>
        </w:numPr>
        <w:tabs>
          <w:tab w:val="num" w:pos="426"/>
        </w:tabs>
        <w:ind w:left="426" w:hanging="426"/>
        <w:jc w:val="both"/>
        <w:rPr>
          <w:rFonts w:ascii="Trebuchet MS" w:eastAsia="Times New Roman" w:hAnsi="Trebuchet MS" w:cs="Calibri"/>
          <w:sz w:val="22"/>
          <w:szCs w:val="22"/>
        </w:rPr>
      </w:pPr>
      <w:r w:rsidRPr="00FA5ADB">
        <w:rPr>
          <w:rFonts w:ascii="Trebuchet MS" w:eastAsia="Times New Roman" w:hAnsi="Trebuchet MS" w:cs="Times New Roman"/>
          <w:color w:val="000000"/>
          <w:sz w:val="22"/>
          <w:szCs w:val="22"/>
          <w:lang w:eastAsia="en-GB"/>
        </w:rPr>
        <w:t>Σχετικές δημοσιεύσεις στα θέματα που προτίθενται να διδάξουν οι ενδιαφερόμενοι/</w:t>
      </w:r>
      <w:proofErr w:type="spellStart"/>
      <w:r w:rsidRPr="00FA5ADB">
        <w:rPr>
          <w:rFonts w:ascii="Trebuchet MS" w:eastAsia="Times New Roman" w:hAnsi="Trebuchet MS" w:cs="Times New Roman"/>
          <w:color w:val="000000"/>
          <w:sz w:val="22"/>
          <w:szCs w:val="22"/>
          <w:lang w:eastAsia="en-GB"/>
        </w:rPr>
        <w:t>ες</w:t>
      </w:r>
      <w:proofErr w:type="spellEnd"/>
      <w:r>
        <w:rPr>
          <w:rFonts w:ascii="Trebuchet MS" w:eastAsia="Times New Roman" w:hAnsi="Trebuchet MS" w:cs="Calibri"/>
          <w:sz w:val="22"/>
          <w:szCs w:val="22"/>
        </w:rPr>
        <w:t>.</w:t>
      </w:r>
      <w:r w:rsidR="00673091" w:rsidRPr="00995DA4">
        <w:rPr>
          <w:rFonts w:ascii="Trebuchet MS" w:eastAsia="Times New Roman" w:hAnsi="Trebuchet MS" w:cs="Calibri"/>
          <w:kern w:val="0"/>
          <w:sz w:val="22"/>
          <w:szCs w:val="22"/>
          <w:lang w:eastAsia="en-GB"/>
          <w14:ligatures w14:val="none"/>
        </w:rPr>
        <w:t xml:space="preserve"> </w:t>
      </w:r>
    </w:p>
    <w:p w14:paraId="38E38D7E" w14:textId="77777777" w:rsidR="003562BD" w:rsidRPr="00995DA4" w:rsidRDefault="003562BD" w:rsidP="002B51F0">
      <w:pPr>
        <w:rPr>
          <w:rFonts w:ascii="Trebuchet MS" w:eastAsia="Times New Roman" w:hAnsi="Trebuchet MS" w:cs="Times New Roman"/>
          <w:kern w:val="0"/>
          <w:sz w:val="22"/>
          <w:szCs w:val="22"/>
          <w:lang w:eastAsia="en-GB"/>
          <w14:ligatures w14:val="none"/>
        </w:rPr>
      </w:pPr>
    </w:p>
    <w:p w14:paraId="561B5A40" w14:textId="77777777" w:rsidR="003562BD" w:rsidRPr="00995DA4" w:rsidRDefault="00673091" w:rsidP="002B51F0">
      <w:pPr>
        <w:rPr>
          <w:rFonts w:ascii="Trebuchet MS" w:eastAsia="Times New Roman" w:hAnsi="Trebuchet MS" w:cs="Calibri"/>
          <w:b/>
          <w:bCs/>
          <w:kern w:val="0"/>
          <w:sz w:val="22"/>
          <w:szCs w:val="22"/>
          <w:lang w:eastAsia="en-GB"/>
          <w14:ligatures w14:val="none"/>
        </w:rPr>
      </w:pPr>
      <w:r w:rsidRPr="00995DA4">
        <w:rPr>
          <w:rFonts w:ascii="Trebuchet MS" w:eastAsia="Times New Roman" w:hAnsi="Trebuchet MS" w:cs="Calibri"/>
          <w:b/>
          <w:bCs/>
          <w:kern w:val="0"/>
          <w:sz w:val="22"/>
          <w:szCs w:val="22"/>
          <w:lang w:eastAsia="en-GB"/>
          <w14:ligatures w14:val="none"/>
        </w:rPr>
        <w:t xml:space="preserve">ΟΡΟΙ ΑΠΑΣΧΟΛΗΣΗΣ: </w:t>
      </w:r>
    </w:p>
    <w:p w14:paraId="683D6BF6" w14:textId="1763BBE6" w:rsidR="00995DA4" w:rsidRPr="00FA5ADB" w:rsidRDefault="00995DA4" w:rsidP="00995DA4">
      <w:pPr>
        <w:widowControl w:val="0"/>
        <w:autoSpaceDE w:val="0"/>
        <w:autoSpaceDN w:val="0"/>
        <w:adjustRightInd w:val="0"/>
        <w:ind w:right="-2"/>
        <w:jc w:val="both"/>
        <w:rPr>
          <w:rFonts w:ascii="Trebuchet MS" w:eastAsia="Times New Roman" w:hAnsi="Trebuchet MS" w:cs="Calibri"/>
          <w:color w:val="000000" w:themeColor="text1"/>
          <w:sz w:val="22"/>
          <w:szCs w:val="22"/>
        </w:rPr>
      </w:pPr>
      <w:r w:rsidRPr="00FA5ADB">
        <w:rPr>
          <w:rFonts w:ascii="Trebuchet MS" w:eastAsia="Times New Roman" w:hAnsi="Trebuchet MS" w:cs="Calibri"/>
          <w:sz w:val="22"/>
          <w:szCs w:val="22"/>
        </w:rPr>
        <w:t xml:space="preserve">Η αμοιβή των Ειδικών Επιστημόνων </w:t>
      </w:r>
      <w:r>
        <w:rPr>
          <w:rFonts w:ascii="Trebuchet MS" w:eastAsia="Times New Roman" w:hAnsi="Trebuchet MS" w:cs="Calibri"/>
        </w:rPr>
        <w:t xml:space="preserve">Διδασκαλίας </w:t>
      </w:r>
      <w:r w:rsidRPr="00FA5ADB">
        <w:rPr>
          <w:rFonts w:ascii="Trebuchet MS" w:eastAsia="Times New Roman" w:hAnsi="Trebuchet MS" w:cs="Calibri"/>
          <w:sz w:val="22"/>
          <w:szCs w:val="22"/>
        </w:rPr>
        <w:t xml:space="preserve">με </w:t>
      </w:r>
      <w:r>
        <w:rPr>
          <w:rFonts w:ascii="Trebuchet MS" w:eastAsia="Times New Roman" w:hAnsi="Trebuchet MS" w:cs="Calibri"/>
        </w:rPr>
        <w:t>δ</w:t>
      </w:r>
      <w:r w:rsidRPr="00FA5ADB">
        <w:rPr>
          <w:rFonts w:ascii="Trebuchet MS" w:eastAsia="Times New Roman" w:hAnsi="Trebuchet MS" w:cs="Calibri"/>
          <w:sz w:val="22"/>
          <w:szCs w:val="22"/>
        </w:rPr>
        <w:t xml:space="preserve">ιδακτορικό </w:t>
      </w:r>
      <w:r>
        <w:rPr>
          <w:rFonts w:ascii="Trebuchet MS" w:eastAsia="Times New Roman" w:hAnsi="Trebuchet MS" w:cs="Calibri"/>
        </w:rPr>
        <w:t>τ</w:t>
      </w:r>
      <w:r w:rsidRPr="00FA5ADB">
        <w:rPr>
          <w:rFonts w:ascii="Trebuchet MS" w:eastAsia="Times New Roman" w:hAnsi="Trebuchet MS" w:cs="Calibri"/>
          <w:sz w:val="22"/>
          <w:szCs w:val="22"/>
        </w:rPr>
        <w:t xml:space="preserve">ίτλο είναι €68 την ώρα (ακαθάριστες απολαβές). Η πληρωμή γίνεται ως εξής: αμοιβή </w:t>
      </w:r>
      <w:r w:rsidRPr="00FA5ADB">
        <w:rPr>
          <w:rFonts w:ascii="Trebuchet MS" w:eastAsia="Times New Roman" w:hAnsi="Trebuchet MS" w:cs="Calibri"/>
          <w:sz w:val="22"/>
          <w:szCs w:val="22"/>
          <w:lang w:val="en-GB"/>
        </w:rPr>
        <w:t>x</w:t>
      </w:r>
      <w:r w:rsidRPr="00FA5ADB">
        <w:rPr>
          <w:rFonts w:ascii="Trebuchet MS" w:eastAsia="Times New Roman" w:hAnsi="Trebuchet MS" w:cs="Calibri"/>
          <w:sz w:val="22"/>
          <w:szCs w:val="22"/>
        </w:rPr>
        <w:t xml:space="preserve"> 3 ώρες διδασκαλίας την εβδομάδα (ένα μάθημα αντιστοιχεί σε 3 ώρες διδασκαλίας, 2 μαθήματα σε 6 ώρες διδασκαλίας </w:t>
      </w:r>
      <w:proofErr w:type="spellStart"/>
      <w:r w:rsidRPr="00FA5ADB">
        <w:rPr>
          <w:rFonts w:ascii="Trebuchet MS" w:eastAsia="Times New Roman" w:hAnsi="Trebuchet MS" w:cs="Calibri"/>
          <w:sz w:val="22"/>
          <w:szCs w:val="22"/>
        </w:rPr>
        <w:t>κ.ο.κ.</w:t>
      </w:r>
      <w:proofErr w:type="spellEnd"/>
      <w:r w:rsidRPr="00FA5ADB">
        <w:rPr>
          <w:rFonts w:ascii="Trebuchet MS" w:eastAsia="Times New Roman" w:hAnsi="Trebuchet MS" w:cs="Calibri"/>
          <w:sz w:val="22"/>
          <w:szCs w:val="22"/>
        </w:rPr>
        <w:t xml:space="preserve">) </w:t>
      </w:r>
      <w:r w:rsidRPr="00FA5ADB">
        <w:rPr>
          <w:rFonts w:ascii="Trebuchet MS" w:eastAsia="Times New Roman" w:hAnsi="Trebuchet MS" w:cs="Calibri"/>
          <w:sz w:val="22"/>
          <w:szCs w:val="22"/>
          <w:lang w:val="en-GB"/>
        </w:rPr>
        <w:t>x</w:t>
      </w:r>
      <w:r w:rsidRPr="00FA5ADB">
        <w:rPr>
          <w:rFonts w:ascii="Trebuchet MS" w:eastAsia="Times New Roman" w:hAnsi="Trebuchet MS" w:cs="Calibri"/>
          <w:sz w:val="22"/>
          <w:szCs w:val="22"/>
        </w:rPr>
        <w:t xml:space="preserve"> 15 εβδομάδες που διαρκεί το Χειμερινό </w:t>
      </w:r>
      <w:r w:rsidRPr="00FA5ADB">
        <w:rPr>
          <w:rFonts w:ascii="Trebuchet MS" w:eastAsia="Times New Roman" w:hAnsi="Trebuchet MS" w:cs="Calibri"/>
          <w:color w:val="000000" w:themeColor="text1"/>
          <w:sz w:val="22"/>
          <w:szCs w:val="22"/>
        </w:rPr>
        <w:t>Εξάμηνο (2023-2024).</w:t>
      </w:r>
    </w:p>
    <w:p w14:paraId="28129F5C" w14:textId="77777777" w:rsidR="003562BD" w:rsidRPr="00995DA4" w:rsidRDefault="003562BD" w:rsidP="002B51F0">
      <w:pPr>
        <w:rPr>
          <w:rFonts w:ascii="Trebuchet MS" w:eastAsia="Times New Roman" w:hAnsi="Trebuchet MS" w:cs="Times New Roman"/>
          <w:kern w:val="0"/>
          <w:sz w:val="22"/>
          <w:szCs w:val="22"/>
          <w:lang w:eastAsia="en-GB"/>
          <w14:ligatures w14:val="none"/>
        </w:rPr>
      </w:pPr>
    </w:p>
    <w:p w14:paraId="289E1706" w14:textId="2B1D8F63" w:rsidR="00673091" w:rsidRPr="00995DA4" w:rsidRDefault="00673091" w:rsidP="002B51F0">
      <w:pPr>
        <w:jc w:val="center"/>
        <w:rPr>
          <w:rFonts w:ascii="Trebuchet MS" w:eastAsia="Times New Roman" w:hAnsi="Trebuchet MS" w:cs="Times New Roman"/>
          <w:kern w:val="0"/>
          <w:sz w:val="22"/>
          <w:szCs w:val="22"/>
          <w:lang w:eastAsia="en-GB"/>
          <w14:ligatures w14:val="none"/>
        </w:rPr>
      </w:pPr>
      <w:r w:rsidRPr="00995DA4">
        <w:rPr>
          <w:rFonts w:ascii="Trebuchet MS" w:eastAsia="Times New Roman" w:hAnsi="Trebuchet MS" w:cs="Times New Roman"/>
          <w:kern w:val="0"/>
          <w:sz w:val="22"/>
          <w:szCs w:val="22"/>
          <w:lang w:eastAsia="en-GB"/>
          <w14:ligatures w14:val="none"/>
        </w:rPr>
        <w:lastRenderedPageBreak/>
        <w:fldChar w:fldCharType="begin"/>
      </w:r>
      <w:r w:rsidRPr="00995DA4">
        <w:rPr>
          <w:rFonts w:ascii="Trebuchet MS" w:eastAsia="Times New Roman" w:hAnsi="Trebuchet MS" w:cs="Times New Roman"/>
          <w:kern w:val="0"/>
          <w:sz w:val="22"/>
          <w:szCs w:val="22"/>
          <w:lang w:eastAsia="en-GB"/>
          <w14:ligatures w14:val="none"/>
        </w:rPr>
        <w:instrText xml:space="preserve"> INCLUDEPICTURE "/Users/alexsucy.ac.cy/Library/Group Containers/UBF8T346G9.ms/WebArchiveCopyPasteTempFiles/com.microsoft.Word/page2image9448000" \* MERGEFORMATINET </w:instrText>
      </w:r>
      <w:r w:rsidRPr="00995DA4">
        <w:rPr>
          <w:rFonts w:ascii="Trebuchet MS" w:eastAsia="Times New Roman" w:hAnsi="Trebuchet MS" w:cs="Times New Roman"/>
          <w:kern w:val="0"/>
          <w:sz w:val="22"/>
          <w:szCs w:val="22"/>
          <w:lang w:eastAsia="en-GB"/>
          <w14:ligatures w14:val="none"/>
        </w:rPr>
        <w:fldChar w:fldCharType="separate"/>
      </w:r>
      <w:r w:rsidRPr="00995DA4">
        <w:rPr>
          <w:rFonts w:ascii="Trebuchet MS" w:eastAsia="Times New Roman" w:hAnsi="Trebuchet MS" w:cs="Times New Roman"/>
          <w:noProof/>
          <w:kern w:val="0"/>
          <w:sz w:val="22"/>
          <w:szCs w:val="22"/>
          <w:lang w:eastAsia="en-GB"/>
          <w14:ligatures w14:val="none"/>
        </w:rPr>
        <w:drawing>
          <wp:inline distT="0" distB="0" distL="0" distR="0" wp14:anchorId="62190402" wp14:editId="1E27566B">
            <wp:extent cx="3267075" cy="1172210"/>
            <wp:effectExtent l="0" t="0" r="0" b="0"/>
            <wp:docPr id="1" name="Picture 1" descr="page2image944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2image94480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075" cy="1172210"/>
                    </a:xfrm>
                    <a:prstGeom prst="rect">
                      <a:avLst/>
                    </a:prstGeom>
                    <a:noFill/>
                    <a:ln>
                      <a:noFill/>
                    </a:ln>
                  </pic:spPr>
                </pic:pic>
              </a:graphicData>
            </a:graphic>
          </wp:inline>
        </w:drawing>
      </w:r>
      <w:r w:rsidRPr="00995DA4">
        <w:rPr>
          <w:rFonts w:ascii="Trebuchet MS" w:eastAsia="Times New Roman" w:hAnsi="Trebuchet MS" w:cs="Times New Roman"/>
          <w:kern w:val="0"/>
          <w:sz w:val="22"/>
          <w:szCs w:val="22"/>
          <w:lang w:eastAsia="en-GB"/>
          <w14:ligatures w14:val="none"/>
        </w:rPr>
        <w:fldChar w:fldCharType="end"/>
      </w:r>
    </w:p>
    <w:p w14:paraId="74D345E1" w14:textId="77777777" w:rsidR="00995DA4" w:rsidRPr="00FA5ADB" w:rsidRDefault="00995DA4" w:rsidP="00995DA4">
      <w:pPr>
        <w:widowControl w:val="0"/>
        <w:autoSpaceDE w:val="0"/>
        <w:autoSpaceDN w:val="0"/>
        <w:adjustRightInd w:val="0"/>
        <w:ind w:right="-2"/>
        <w:jc w:val="both"/>
        <w:rPr>
          <w:rFonts w:ascii="Trebuchet MS" w:eastAsia="Times New Roman" w:hAnsi="Trebuchet MS" w:cs="Calibri"/>
          <w:b/>
          <w:sz w:val="22"/>
          <w:szCs w:val="22"/>
        </w:rPr>
      </w:pPr>
      <w:r w:rsidRPr="00FA5ADB">
        <w:rPr>
          <w:rFonts w:ascii="Trebuchet MS" w:eastAsia="Times New Roman" w:hAnsi="Trebuchet MS" w:cs="Calibri"/>
          <w:sz w:val="22"/>
          <w:szCs w:val="22"/>
        </w:rPr>
        <w:t>Οι ενδιαφερόμενοι/</w:t>
      </w:r>
      <w:proofErr w:type="spellStart"/>
      <w:r w:rsidRPr="00FA5ADB">
        <w:rPr>
          <w:rFonts w:ascii="Trebuchet MS" w:eastAsia="Times New Roman" w:hAnsi="Trebuchet MS" w:cs="Calibri"/>
          <w:sz w:val="22"/>
          <w:szCs w:val="22"/>
        </w:rPr>
        <w:t>ες</w:t>
      </w:r>
      <w:proofErr w:type="spellEnd"/>
      <w:r w:rsidRPr="00FA5ADB">
        <w:rPr>
          <w:rFonts w:ascii="Trebuchet MS" w:eastAsia="Times New Roman" w:hAnsi="Trebuchet MS" w:cs="Calibri"/>
          <w:sz w:val="22"/>
          <w:szCs w:val="22"/>
        </w:rPr>
        <w:t xml:space="preserve"> δεν είναι απαραίτητο να είναι πολίτες της Κυπριακής Δημοκρατίας.</w:t>
      </w:r>
    </w:p>
    <w:p w14:paraId="682CBB00" w14:textId="77777777" w:rsidR="00995DA4" w:rsidRPr="00FA5ADB" w:rsidRDefault="00995DA4" w:rsidP="00995DA4">
      <w:pPr>
        <w:spacing w:before="240"/>
        <w:jc w:val="both"/>
        <w:rPr>
          <w:rFonts w:ascii="Trebuchet MS" w:hAnsi="Trebuchet MS" w:cstheme="minorHAnsi"/>
          <w:sz w:val="22"/>
          <w:szCs w:val="22"/>
        </w:rPr>
      </w:pPr>
      <w:r w:rsidRPr="00FA5ADB">
        <w:rPr>
          <w:rFonts w:ascii="Trebuchet MS" w:hAnsi="Trebuchet MS" w:cstheme="minorHAnsi"/>
          <w:sz w:val="22"/>
          <w:szCs w:val="22"/>
        </w:rPr>
        <w:t>Σε περίπτωση που το άτομο που θα επιλεγεί απασχολείται στο Δημόσιο ή σε ευρύτερο Δημόσιο Τομέα, θα πρέπει το ίδιο να εξασφαλίσει εκ των προτέρων σχετική άδεια από το αρμόδιο Τμήμα/Υπουργείο ή ευρύτερο Δημόσιο Τομέα.</w:t>
      </w:r>
    </w:p>
    <w:p w14:paraId="5CAAB29B" w14:textId="77777777" w:rsidR="00DC1701" w:rsidRPr="00995DA4" w:rsidRDefault="00DC1701" w:rsidP="002B51F0">
      <w:pPr>
        <w:jc w:val="both"/>
        <w:rPr>
          <w:rFonts w:ascii="Trebuchet MS" w:eastAsia="Times New Roman" w:hAnsi="Trebuchet MS" w:cs="Times New Roman"/>
          <w:kern w:val="0"/>
          <w:sz w:val="22"/>
          <w:szCs w:val="22"/>
          <w:lang w:eastAsia="en-GB"/>
          <w14:ligatures w14:val="none"/>
        </w:rPr>
      </w:pPr>
    </w:p>
    <w:p w14:paraId="48092495" w14:textId="77777777" w:rsidR="00995DA4" w:rsidRPr="00FA5ADB" w:rsidRDefault="00995DA4" w:rsidP="00995DA4">
      <w:pPr>
        <w:jc w:val="both"/>
        <w:rPr>
          <w:rFonts w:ascii="Trebuchet MS" w:eastAsia="Times New Roman" w:hAnsi="Trebuchet MS" w:cs="Calibri"/>
          <w:sz w:val="22"/>
          <w:szCs w:val="22"/>
        </w:rPr>
      </w:pPr>
      <w:r w:rsidRPr="00FA5ADB">
        <w:rPr>
          <w:rFonts w:ascii="Trebuchet MS" w:eastAsia="Times New Roman" w:hAnsi="Trebuchet MS" w:cs="Calibri"/>
          <w:sz w:val="22"/>
          <w:szCs w:val="22"/>
        </w:rPr>
        <w:t>Οι ενδιαφερόμενοι/</w:t>
      </w:r>
      <w:proofErr w:type="spellStart"/>
      <w:r w:rsidRPr="00FA5ADB">
        <w:rPr>
          <w:rFonts w:ascii="Trebuchet MS" w:eastAsia="Times New Roman" w:hAnsi="Trebuchet MS" w:cs="Calibri"/>
          <w:sz w:val="22"/>
          <w:szCs w:val="22"/>
        </w:rPr>
        <w:t>ες</w:t>
      </w:r>
      <w:proofErr w:type="spellEnd"/>
      <w:r w:rsidRPr="00FA5ADB">
        <w:rPr>
          <w:rFonts w:ascii="Trebuchet MS" w:eastAsia="Times New Roman" w:hAnsi="Trebuchet MS" w:cs="Calibri"/>
          <w:sz w:val="22"/>
          <w:szCs w:val="22"/>
        </w:rPr>
        <w:t xml:space="preserve"> παρακαλούνται να υποβάλουν:</w:t>
      </w:r>
    </w:p>
    <w:p w14:paraId="21CD46B1" w14:textId="77777777" w:rsidR="00995DA4" w:rsidRPr="00FA5ADB" w:rsidRDefault="00995DA4" w:rsidP="00995DA4">
      <w:pPr>
        <w:numPr>
          <w:ilvl w:val="0"/>
          <w:numId w:val="1"/>
        </w:numPr>
        <w:jc w:val="both"/>
        <w:rPr>
          <w:rFonts w:ascii="Trebuchet MS" w:eastAsia="Times New Roman" w:hAnsi="Trebuchet MS" w:cs="Calibri"/>
          <w:sz w:val="22"/>
          <w:szCs w:val="22"/>
        </w:rPr>
      </w:pPr>
      <w:r w:rsidRPr="00FA5ADB">
        <w:rPr>
          <w:rFonts w:ascii="Trebuchet MS" w:eastAsia="Times New Roman" w:hAnsi="Trebuchet MS" w:cs="Calibri"/>
          <w:sz w:val="22"/>
          <w:szCs w:val="22"/>
        </w:rPr>
        <w:t>Επιστολή εκδήλωσης ενδιαφέροντος για την εν λόγω θέση. Κάθε ενδιαφερόμενος/η πρέπει να δηλώσει τα μαθήματα που μπορεί να προσφέρει.</w:t>
      </w:r>
    </w:p>
    <w:p w14:paraId="5B1DB09E" w14:textId="77777777" w:rsidR="00995DA4" w:rsidRPr="00FA5ADB" w:rsidRDefault="00995DA4" w:rsidP="00995DA4">
      <w:pPr>
        <w:numPr>
          <w:ilvl w:val="0"/>
          <w:numId w:val="1"/>
        </w:numPr>
        <w:jc w:val="both"/>
        <w:rPr>
          <w:rFonts w:ascii="Trebuchet MS" w:eastAsia="Times New Roman" w:hAnsi="Trebuchet MS" w:cs="Calibri"/>
          <w:sz w:val="22"/>
          <w:szCs w:val="22"/>
        </w:rPr>
      </w:pPr>
      <w:r w:rsidRPr="00FA5ADB">
        <w:rPr>
          <w:rFonts w:ascii="Trebuchet MS" w:eastAsia="Times New Roman" w:hAnsi="Trebuchet MS" w:cs="Calibri"/>
          <w:sz w:val="22"/>
          <w:szCs w:val="22"/>
        </w:rPr>
        <w:t>Πλήρες Βιογραφικό Σημείωμα (περιλαμβανομένων της διεύθυνσης επικοινωνίας και του αριθμού τηλεφώνου).</w:t>
      </w:r>
    </w:p>
    <w:p w14:paraId="1D0D7FB5" w14:textId="77777777" w:rsidR="00995DA4" w:rsidRPr="00FA5ADB" w:rsidRDefault="00995DA4" w:rsidP="00995DA4">
      <w:pPr>
        <w:numPr>
          <w:ilvl w:val="0"/>
          <w:numId w:val="1"/>
        </w:numPr>
        <w:jc w:val="both"/>
        <w:rPr>
          <w:rFonts w:ascii="Trebuchet MS" w:eastAsia="Times New Roman" w:hAnsi="Trebuchet MS" w:cs="Calibri"/>
          <w:sz w:val="22"/>
          <w:szCs w:val="22"/>
        </w:rPr>
      </w:pPr>
      <w:r w:rsidRPr="00FA5ADB">
        <w:rPr>
          <w:rFonts w:ascii="Trebuchet MS" w:eastAsia="Times New Roman" w:hAnsi="Trebuchet MS" w:cs="Calibri"/>
          <w:sz w:val="22"/>
          <w:szCs w:val="22"/>
        </w:rPr>
        <w:t>Φωτοαντίγραφα τίτλων σπουδών.</w:t>
      </w:r>
    </w:p>
    <w:p w14:paraId="29E90238" w14:textId="77777777" w:rsidR="00995DA4" w:rsidRPr="00FA5ADB" w:rsidRDefault="00995DA4" w:rsidP="00995DA4">
      <w:pPr>
        <w:numPr>
          <w:ilvl w:val="0"/>
          <w:numId w:val="1"/>
        </w:numPr>
        <w:jc w:val="both"/>
        <w:rPr>
          <w:rFonts w:ascii="Trebuchet MS" w:eastAsia="Times New Roman" w:hAnsi="Trebuchet MS" w:cs="Calibri"/>
          <w:sz w:val="22"/>
          <w:szCs w:val="22"/>
        </w:rPr>
      </w:pPr>
      <w:r w:rsidRPr="00FA5ADB">
        <w:rPr>
          <w:rFonts w:ascii="Trebuchet MS" w:eastAsia="Times New Roman" w:hAnsi="Trebuchet MS" w:cs="Calibri"/>
          <w:sz w:val="22"/>
          <w:szCs w:val="22"/>
        </w:rPr>
        <w:t>Σχεδιάγραμμα μαθήματος. Οι ενδιαφερόμενοι/</w:t>
      </w:r>
      <w:proofErr w:type="spellStart"/>
      <w:r w:rsidRPr="00FA5ADB">
        <w:rPr>
          <w:rFonts w:ascii="Trebuchet MS" w:eastAsia="Times New Roman" w:hAnsi="Trebuchet MS" w:cs="Calibri"/>
          <w:sz w:val="22"/>
          <w:szCs w:val="22"/>
        </w:rPr>
        <w:t>ες</w:t>
      </w:r>
      <w:proofErr w:type="spellEnd"/>
      <w:r w:rsidRPr="00FA5ADB">
        <w:rPr>
          <w:rFonts w:ascii="Trebuchet MS" w:eastAsia="Times New Roman" w:hAnsi="Trebuchet MS" w:cs="Calibri"/>
          <w:sz w:val="22"/>
          <w:szCs w:val="22"/>
        </w:rPr>
        <w:t xml:space="preserve"> μπορούν να καταθέσουν από ένα μέχρι και τρία σχεδιαγράμματα του προπτυχιακού/ων σεμιναρίου/ων που θα μπορούσαν να διδάξουν, για οποιαδήποτε θέμα. Το σχεδιάγραμμα μαθήματος θα πρέπει απαραιτήτως να περιλαμβάνει:</w:t>
      </w:r>
    </w:p>
    <w:p w14:paraId="6B06F269" w14:textId="77777777" w:rsidR="00995DA4" w:rsidRPr="00FA5ADB" w:rsidRDefault="00995DA4" w:rsidP="00995DA4">
      <w:pPr>
        <w:numPr>
          <w:ilvl w:val="1"/>
          <w:numId w:val="1"/>
        </w:numPr>
        <w:jc w:val="both"/>
        <w:rPr>
          <w:rFonts w:ascii="Trebuchet MS" w:eastAsia="Times New Roman" w:hAnsi="Trebuchet MS" w:cs="Calibri"/>
          <w:sz w:val="22"/>
          <w:szCs w:val="22"/>
        </w:rPr>
      </w:pPr>
      <w:r w:rsidRPr="00FA5ADB">
        <w:rPr>
          <w:rFonts w:ascii="Trebuchet MS" w:eastAsia="Times New Roman" w:hAnsi="Trebuchet MS" w:cs="Calibri"/>
          <w:sz w:val="22"/>
          <w:szCs w:val="22"/>
        </w:rPr>
        <w:t>Τον τίτλο, την περιγραφή και τους στόχους του μαθήματος</w:t>
      </w:r>
    </w:p>
    <w:p w14:paraId="626C8A43" w14:textId="1B484A2B" w:rsidR="00673091" w:rsidRPr="00995DA4" w:rsidRDefault="00995DA4" w:rsidP="00995DA4">
      <w:pPr>
        <w:numPr>
          <w:ilvl w:val="1"/>
          <w:numId w:val="1"/>
        </w:numPr>
        <w:jc w:val="both"/>
        <w:rPr>
          <w:rFonts w:ascii="Trebuchet MS" w:eastAsia="Times New Roman" w:hAnsi="Trebuchet MS" w:cs="Calibri"/>
          <w:sz w:val="22"/>
          <w:szCs w:val="22"/>
        </w:rPr>
      </w:pPr>
      <w:r w:rsidRPr="00FA5ADB">
        <w:rPr>
          <w:rFonts w:ascii="Trebuchet MS" w:eastAsia="Times New Roman" w:hAnsi="Trebuchet MS" w:cs="Calibri"/>
          <w:sz w:val="22"/>
          <w:szCs w:val="22"/>
        </w:rPr>
        <w:t>Βιβλιογραφία (υποχρεωτική και προαιρετική)</w:t>
      </w:r>
    </w:p>
    <w:p w14:paraId="6705D829" w14:textId="3BF321DE" w:rsidR="009C7434" w:rsidRPr="00995DA4" w:rsidRDefault="00673091" w:rsidP="002B51F0">
      <w:pPr>
        <w:numPr>
          <w:ilvl w:val="1"/>
          <w:numId w:val="1"/>
        </w:numPr>
        <w:jc w:val="both"/>
        <w:rPr>
          <w:rFonts w:ascii="Trebuchet MS" w:eastAsia="Times New Roman" w:hAnsi="Trebuchet MS" w:cs="Calibri"/>
          <w:kern w:val="0"/>
          <w:sz w:val="22"/>
          <w:szCs w:val="22"/>
          <w:lang w:eastAsia="en-GB"/>
          <w14:ligatures w14:val="none"/>
        </w:rPr>
      </w:pPr>
      <w:r w:rsidRPr="00995DA4">
        <w:rPr>
          <w:rFonts w:ascii="Trebuchet MS" w:eastAsia="Times New Roman" w:hAnsi="Trebuchet MS" w:cs="Calibri"/>
          <w:kern w:val="0"/>
          <w:sz w:val="22"/>
          <w:szCs w:val="22"/>
          <w:lang w:eastAsia="en-GB"/>
          <w14:ligatures w14:val="none"/>
        </w:rPr>
        <w:t>Την κατανομ</w:t>
      </w:r>
      <w:r w:rsidR="00995DA4">
        <w:rPr>
          <w:rFonts w:ascii="Trebuchet MS" w:eastAsia="Times New Roman" w:hAnsi="Trebuchet MS" w:cs="Calibri"/>
          <w:kern w:val="0"/>
          <w:sz w:val="22"/>
          <w:szCs w:val="22"/>
          <w:lang w:eastAsia="en-GB"/>
          <w14:ligatures w14:val="none"/>
        </w:rPr>
        <w:t>ή</w:t>
      </w:r>
      <w:r w:rsidRPr="00995DA4">
        <w:rPr>
          <w:rFonts w:ascii="Trebuchet MS" w:eastAsia="Times New Roman" w:hAnsi="Trebuchet MS" w:cs="Calibri"/>
          <w:kern w:val="0"/>
          <w:sz w:val="22"/>
          <w:szCs w:val="22"/>
          <w:lang w:eastAsia="en-GB"/>
          <w14:ligatures w14:val="none"/>
        </w:rPr>
        <w:t xml:space="preserve"> </w:t>
      </w:r>
      <w:r w:rsidRPr="00995DA4">
        <w:rPr>
          <w:rFonts w:ascii="Trebuchet MS" w:eastAsia="Times New Roman" w:hAnsi="Trebuchet MS" w:cs="Trebuchet MS"/>
          <w:kern w:val="0"/>
          <w:sz w:val="22"/>
          <w:szCs w:val="22"/>
          <w:lang w:eastAsia="en-GB"/>
          <w14:ligatures w14:val="none"/>
        </w:rPr>
        <w:t>των</w:t>
      </w:r>
      <w:r w:rsidRPr="00995DA4">
        <w:rPr>
          <w:rFonts w:ascii="Trebuchet MS" w:eastAsia="Times New Roman" w:hAnsi="Trebuchet MS" w:cs="Calibri"/>
          <w:kern w:val="0"/>
          <w:sz w:val="22"/>
          <w:szCs w:val="22"/>
          <w:lang w:eastAsia="en-GB"/>
          <w14:ligatures w14:val="none"/>
        </w:rPr>
        <w:t xml:space="preserve"> </w:t>
      </w:r>
      <w:r w:rsidRPr="00995DA4">
        <w:rPr>
          <w:rFonts w:ascii="Trebuchet MS" w:eastAsia="Times New Roman" w:hAnsi="Trebuchet MS" w:cs="Trebuchet MS"/>
          <w:kern w:val="0"/>
          <w:sz w:val="22"/>
          <w:szCs w:val="22"/>
          <w:lang w:eastAsia="en-GB"/>
          <w14:ligatures w14:val="none"/>
        </w:rPr>
        <w:t>θεμ</w:t>
      </w:r>
      <w:r w:rsidR="00F849F6">
        <w:rPr>
          <w:rFonts w:ascii="Trebuchet MS" w:eastAsia="Times New Roman" w:hAnsi="Trebuchet MS" w:cs="Trebuchet MS"/>
          <w:kern w:val="0"/>
          <w:sz w:val="22"/>
          <w:szCs w:val="22"/>
          <w:lang w:eastAsia="en-GB"/>
          <w14:ligatures w14:val="none"/>
        </w:rPr>
        <w:t>ά</w:t>
      </w:r>
      <w:r w:rsidRPr="00995DA4">
        <w:rPr>
          <w:rFonts w:ascii="Trebuchet MS" w:eastAsia="Times New Roman" w:hAnsi="Trebuchet MS" w:cs="Trebuchet MS"/>
          <w:kern w:val="0"/>
          <w:sz w:val="22"/>
          <w:szCs w:val="22"/>
          <w:lang w:eastAsia="en-GB"/>
          <w14:ligatures w14:val="none"/>
        </w:rPr>
        <w:t>των</w:t>
      </w:r>
      <w:r w:rsidRPr="00995DA4">
        <w:rPr>
          <w:rFonts w:ascii="Trebuchet MS" w:eastAsia="Times New Roman" w:hAnsi="Trebuchet MS" w:cs="Calibri"/>
          <w:kern w:val="0"/>
          <w:sz w:val="22"/>
          <w:szCs w:val="22"/>
          <w:lang w:eastAsia="en-GB"/>
          <w14:ligatures w14:val="none"/>
        </w:rPr>
        <w:t xml:space="preserve"> </w:t>
      </w:r>
      <w:r w:rsidRPr="00995DA4">
        <w:rPr>
          <w:rFonts w:ascii="Trebuchet MS" w:eastAsia="Times New Roman" w:hAnsi="Trebuchet MS" w:cs="Trebuchet MS"/>
          <w:kern w:val="0"/>
          <w:sz w:val="22"/>
          <w:szCs w:val="22"/>
          <w:lang w:eastAsia="en-GB"/>
          <w14:ligatures w14:val="none"/>
        </w:rPr>
        <w:t>αν</w:t>
      </w:r>
      <w:r w:rsidR="00F849F6">
        <w:rPr>
          <w:rFonts w:ascii="Trebuchet MS" w:eastAsia="Times New Roman" w:hAnsi="Trebuchet MS" w:cs="Trebuchet MS"/>
          <w:kern w:val="0"/>
          <w:sz w:val="22"/>
          <w:szCs w:val="22"/>
          <w:lang w:eastAsia="en-GB"/>
          <w14:ligatures w14:val="none"/>
        </w:rPr>
        <w:t>ά</w:t>
      </w:r>
      <w:r w:rsidRPr="00995DA4">
        <w:rPr>
          <w:rFonts w:ascii="Trebuchet MS" w:eastAsia="Times New Roman" w:hAnsi="Trebuchet MS" w:cs="Calibri"/>
          <w:kern w:val="0"/>
          <w:sz w:val="22"/>
          <w:szCs w:val="22"/>
          <w:lang w:eastAsia="en-GB"/>
          <w14:ligatures w14:val="none"/>
        </w:rPr>
        <w:t xml:space="preserve"> </w:t>
      </w:r>
      <w:r w:rsidR="00EB76F2" w:rsidRPr="00995DA4">
        <w:rPr>
          <w:rFonts w:ascii="Trebuchet MS" w:eastAsia="Times New Roman" w:hAnsi="Trebuchet MS" w:cs="Calibri"/>
          <w:kern w:val="0"/>
          <w:sz w:val="22"/>
          <w:szCs w:val="22"/>
          <w:lang w:eastAsia="en-GB"/>
          <w14:ligatures w14:val="none"/>
        </w:rPr>
        <w:t>ε</w:t>
      </w:r>
      <w:r w:rsidRPr="00995DA4">
        <w:rPr>
          <w:rFonts w:ascii="Trebuchet MS" w:eastAsia="Times New Roman" w:hAnsi="Trebuchet MS" w:cs="Calibri"/>
          <w:kern w:val="0"/>
          <w:sz w:val="22"/>
          <w:szCs w:val="22"/>
          <w:lang w:eastAsia="en-GB"/>
          <w14:ligatures w14:val="none"/>
        </w:rPr>
        <w:t>βδομ</w:t>
      </w:r>
      <w:r w:rsidR="00F849F6">
        <w:rPr>
          <w:rFonts w:ascii="Trebuchet MS" w:eastAsia="Times New Roman" w:hAnsi="Trebuchet MS" w:cs="Calibri"/>
          <w:kern w:val="0"/>
          <w:sz w:val="22"/>
          <w:szCs w:val="22"/>
          <w:lang w:eastAsia="en-GB"/>
          <w14:ligatures w14:val="none"/>
        </w:rPr>
        <w:t>ά</w:t>
      </w:r>
      <w:r w:rsidRPr="00995DA4">
        <w:rPr>
          <w:rFonts w:ascii="Trebuchet MS" w:eastAsia="Times New Roman" w:hAnsi="Trebuchet MS" w:cs="Trebuchet MS"/>
          <w:kern w:val="0"/>
          <w:sz w:val="22"/>
          <w:szCs w:val="22"/>
          <w:lang w:eastAsia="en-GB"/>
          <w14:ligatures w14:val="none"/>
        </w:rPr>
        <w:t>δα</w:t>
      </w:r>
      <w:r w:rsidRPr="00995DA4">
        <w:rPr>
          <w:rFonts w:ascii="Trebuchet MS" w:eastAsia="Times New Roman" w:hAnsi="Trebuchet MS" w:cs="Calibri"/>
          <w:kern w:val="0"/>
          <w:sz w:val="22"/>
          <w:szCs w:val="22"/>
          <w:lang w:eastAsia="en-GB"/>
          <w14:ligatures w14:val="none"/>
        </w:rPr>
        <w:t xml:space="preserve"> (</w:t>
      </w:r>
      <w:r w:rsidRPr="00995DA4">
        <w:rPr>
          <w:rFonts w:ascii="Trebuchet MS" w:eastAsia="Times New Roman" w:hAnsi="Trebuchet MS" w:cs="Trebuchet MS"/>
          <w:kern w:val="0"/>
          <w:sz w:val="22"/>
          <w:szCs w:val="22"/>
          <w:lang w:eastAsia="en-GB"/>
          <w14:ligatures w14:val="none"/>
        </w:rPr>
        <w:t>για</w:t>
      </w:r>
      <w:r w:rsidRPr="00995DA4">
        <w:rPr>
          <w:rFonts w:ascii="Trebuchet MS" w:eastAsia="Times New Roman" w:hAnsi="Trebuchet MS" w:cs="Calibri"/>
          <w:kern w:val="0"/>
          <w:sz w:val="22"/>
          <w:szCs w:val="22"/>
          <w:lang w:eastAsia="en-GB"/>
          <w14:ligatures w14:val="none"/>
        </w:rPr>
        <w:t xml:space="preserve"> 13 </w:t>
      </w:r>
      <w:r w:rsidRPr="00995DA4">
        <w:rPr>
          <w:rFonts w:ascii="Trebuchet MS" w:eastAsia="Times New Roman" w:hAnsi="Trebuchet MS" w:cs="Trebuchet MS"/>
          <w:kern w:val="0"/>
          <w:sz w:val="22"/>
          <w:szCs w:val="22"/>
          <w:lang w:eastAsia="en-GB"/>
          <w14:ligatures w14:val="none"/>
        </w:rPr>
        <w:t>εβδομ</w:t>
      </w:r>
      <w:r w:rsidR="00F849F6">
        <w:rPr>
          <w:rFonts w:ascii="Trebuchet MS" w:eastAsia="Times New Roman" w:hAnsi="Trebuchet MS" w:cs="Trebuchet MS"/>
          <w:kern w:val="0"/>
          <w:sz w:val="22"/>
          <w:szCs w:val="22"/>
          <w:lang w:eastAsia="en-GB"/>
          <w14:ligatures w14:val="none"/>
        </w:rPr>
        <w:t>ά</w:t>
      </w:r>
      <w:r w:rsidRPr="00995DA4">
        <w:rPr>
          <w:rFonts w:ascii="Trebuchet MS" w:eastAsia="Times New Roman" w:hAnsi="Trebuchet MS" w:cs="Trebuchet MS"/>
          <w:kern w:val="0"/>
          <w:sz w:val="22"/>
          <w:szCs w:val="22"/>
          <w:lang w:eastAsia="en-GB"/>
          <w14:ligatures w14:val="none"/>
        </w:rPr>
        <w:t>δες</w:t>
      </w:r>
      <w:r w:rsidRPr="00995DA4">
        <w:rPr>
          <w:rFonts w:ascii="Trebuchet MS" w:eastAsia="Times New Roman" w:hAnsi="Trebuchet MS" w:cs="Calibri"/>
          <w:kern w:val="0"/>
          <w:sz w:val="22"/>
          <w:szCs w:val="22"/>
          <w:lang w:eastAsia="en-GB"/>
          <w14:ligatures w14:val="none"/>
        </w:rPr>
        <w:t xml:space="preserve">). </w:t>
      </w:r>
    </w:p>
    <w:p w14:paraId="6BF976E8" w14:textId="77777777" w:rsidR="00DC1701" w:rsidRPr="00995DA4" w:rsidRDefault="00DC1701" w:rsidP="00DC1701">
      <w:pPr>
        <w:ind w:left="1440"/>
        <w:jc w:val="both"/>
        <w:rPr>
          <w:rFonts w:ascii="Trebuchet MS" w:eastAsia="Times New Roman" w:hAnsi="Trebuchet MS" w:cs="Calibri"/>
          <w:kern w:val="0"/>
          <w:sz w:val="22"/>
          <w:szCs w:val="22"/>
          <w:lang w:eastAsia="en-GB"/>
          <w14:ligatures w14:val="none"/>
        </w:rPr>
      </w:pPr>
    </w:p>
    <w:p w14:paraId="12B71354" w14:textId="7EF98824" w:rsidR="00DC1701" w:rsidRPr="00F849F6" w:rsidRDefault="009C7434" w:rsidP="002B51F0">
      <w:pPr>
        <w:pStyle w:val="NormalWeb"/>
        <w:spacing w:before="0" w:beforeAutospacing="0" w:after="0" w:afterAutospacing="0"/>
        <w:jc w:val="both"/>
        <w:rPr>
          <w:rFonts w:ascii="Trebuchet MS" w:hAnsi="Trebuchet MS" w:cs="Arial"/>
          <w:bCs/>
          <w:sz w:val="22"/>
          <w:szCs w:val="22"/>
        </w:rPr>
      </w:pPr>
      <w:r w:rsidRPr="00995DA4">
        <w:rPr>
          <w:rFonts w:ascii="Trebuchet MS" w:hAnsi="Trebuchet MS" w:cs="Arial"/>
          <w:sz w:val="22"/>
          <w:szCs w:val="22"/>
        </w:rPr>
        <w:t>Οι ενδιαφερόμενοι/</w:t>
      </w:r>
      <w:proofErr w:type="spellStart"/>
      <w:r w:rsidRPr="00995DA4">
        <w:rPr>
          <w:rFonts w:ascii="Trebuchet MS" w:hAnsi="Trebuchet MS" w:cs="Arial"/>
          <w:sz w:val="22"/>
          <w:szCs w:val="22"/>
        </w:rPr>
        <w:t>ες</w:t>
      </w:r>
      <w:proofErr w:type="spellEnd"/>
      <w:r w:rsidRPr="00995DA4">
        <w:rPr>
          <w:rFonts w:ascii="Trebuchet MS" w:hAnsi="Trebuchet MS" w:cs="Arial"/>
          <w:sz w:val="22"/>
          <w:szCs w:val="22"/>
        </w:rPr>
        <w:t xml:space="preserve"> καλούνται να υποβάλουν αίτηση ηλεκτρονικά στον σύνδεσμο </w:t>
      </w:r>
      <w:hyperlink r:id="rId6" w:history="1">
        <w:r w:rsidRPr="00995DA4">
          <w:rPr>
            <w:rStyle w:val="Hyperlink"/>
            <w:rFonts w:ascii="Trebuchet MS" w:hAnsi="Trebuchet MS" w:cs="Arial"/>
            <w:sz w:val="22"/>
            <w:szCs w:val="22"/>
          </w:rPr>
          <w:t>https://applications.ucy.ac.cy/recruitment</w:t>
        </w:r>
      </w:hyperlink>
      <w:r w:rsidRPr="00995DA4">
        <w:rPr>
          <w:rFonts w:ascii="Trebuchet MS" w:hAnsi="Trebuchet MS" w:cs="Arial"/>
          <w:sz w:val="22"/>
          <w:szCs w:val="22"/>
        </w:rPr>
        <w:t xml:space="preserve"> συμπληρώνοντας όλα τα αντίστοιχα πεδία και ανεβάζοντας όλα τα απαιτούμενα έγγραφα και πιστοποιητικά σε μορφή PDF </w:t>
      </w:r>
      <w:r w:rsidRPr="00995DA4">
        <w:rPr>
          <w:rFonts w:ascii="Trebuchet MS" w:hAnsi="Trebuchet MS" w:cs="Arial"/>
          <w:bCs/>
          <w:color w:val="000000" w:themeColor="text1"/>
          <w:sz w:val="22"/>
          <w:szCs w:val="22"/>
        </w:rPr>
        <w:t xml:space="preserve">μέχρι την </w:t>
      </w:r>
      <w:r w:rsidR="00F849F6" w:rsidRPr="00FA5ADB">
        <w:rPr>
          <w:rFonts w:ascii="Trebuchet MS" w:hAnsi="Trebuchet MS" w:cstheme="majorHAnsi"/>
          <w:b/>
          <w:noProof/>
          <w:sz w:val="22"/>
          <w:szCs w:val="22"/>
          <w:u w:val="single" w:color="000000"/>
        </w:rPr>
        <w:t>Τετάρτη, 3 Ιουνίου 2023 και ώρα 12 μ.μ</w:t>
      </w:r>
      <w:r w:rsidR="00F849F6" w:rsidRPr="00F849F6">
        <w:rPr>
          <w:rFonts w:ascii="Trebuchet MS" w:hAnsi="Trebuchet MS" w:cstheme="majorHAnsi"/>
          <w:noProof/>
          <w:sz w:val="22"/>
          <w:szCs w:val="22"/>
        </w:rPr>
        <w:t>.</w:t>
      </w:r>
    </w:p>
    <w:p w14:paraId="0E49B4CB" w14:textId="77777777" w:rsidR="00A139F3" w:rsidRPr="00F849F6" w:rsidRDefault="00A139F3" w:rsidP="002B51F0">
      <w:pPr>
        <w:pStyle w:val="NormalWeb"/>
        <w:spacing w:before="0" w:beforeAutospacing="0" w:after="0" w:afterAutospacing="0"/>
        <w:jc w:val="both"/>
        <w:rPr>
          <w:rFonts w:ascii="Trebuchet MS" w:hAnsi="Trebuchet MS" w:cs="Arial"/>
          <w:sz w:val="22"/>
          <w:szCs w:val="22"/>
        </w:rPr>
      </w:pPr>
    </w:p>
    <w:p w14:paraId="3F155A60" w14:textId="45E8DC57" w:rsidR="009C7434" w:rsidRPr="00995DA4" w:rsidRDefault="009C7434" w:rsidP="002B51F0">
      <w:pPr>
        <w:jc w:val="both"/>
        <w:rPr>
          <w:rFonts w:ascii="Trebuchet MS" w:hAnsi="Trebuchet MS"/>
          <w:bCs/>
          <w:sz w:val="22"/>
          <w:szCs w:val="22"/>
        </w:rPr>
      </w:pPr>
      <w:r w:rsidRPr="00995DA4">
        <w:rPr>
          <w:rFonts w:ascii="Trebuchet MS" w:hAnsi="Trebuchet MS"/>
          <w:bCs/>
          <w:sz w:val="22"/>
          <w:szCs w:val="22"/>
        </w:rPr>
        <w:t>Ο</w:t>
      </w:r>
      <w:r w:rsidR="00A139F3" w:rsidRPr="00995DA4">
        <w:rPr>
          <w:rFonts w:ascii="Trebuchet MS" w:hAnsi="Trebuchet MS"/>
          <w:bCs/>
          <w:sz w:val="22"/>
          <w:szCs w:val="22"/>
        </w:rPr>
        <w:t>/Η</w:t>
      </w:r>
      <w:r w:rsidRPr="00995DA4">
        <w:rPr>
          <w:rFonts w:ascii="Trebuchet MS" w:hAnsi="Trebuchet MS"/>
          <w:bCs/>
          <w:sz w:val="22"/>
          <w:szCs w:val="22"/>
        </w:rPr>
        <w:t xml:space="preserve"> </w:t>
      </w:r>
      <w:r w:rsidRPr="00995DA4">
        <w:rPr>
          <w:rFonts w:ascii="Trebuchet MS" w:hAnsi="Trebuchet MS"/>
          <w:bCs/>
          <w:sz w:val="22"/>
          <w:szCs w:val="22"/>
        </w:rPr>
        <w:t>υποψήφιος/</w:t>
      </w:r>
      <w:r w:rsidR="00A139F3" w:rsidRPr="00995DA4">
        <w:rPr>
          <w:rFonts w:ascii="Trebuchet MS" w:hAnsi="Trebuchet MS"/>
          <w:bCs/>
          <w:sz w:val="22"/>
          <w:szCs w:val="22"/>
        </w:rPr>
        <w:t>ια</w:t>
      </w:r>
      <w:r w:rsidRPr="00995DA4">
        <w:rPr>
          <w:rFonts w:ascii="Trebuchet MS" w:hAnsi="Trebuchet MS"/>
          <w:bCs/>
          <w:sz w:val="22"/>
          <w:szCs w:val="22"/>
        </w:rPr>
        <w:t xml:space="preserve"> που θα επιλεγεί θα κληθεί να προσκομίσει φωτοαντίγραφα τίτλων σπουδών πιστοποιημένα από το Υπουργείο Παιδείας (όσον αφορά τίτλους σπουδών από Ιδιωτικές Σχολές/ Πανεπιστήμια στην Κύπρο) ή από την </w:t>
      </w:r>
      <w:proofErr w:type="spellStart"/>
      <w:r w:rsidRPr="00995DA4">
        <w:rPr>
          <w:rFonts w:ascii="Trebuchet MS" w:hAnsi="Trebuchet MS"/>
          <w:bCs/>
          <w:sz w:val="22"/>
          <w:szCs w:val="22"/>
        </w:rPr>
        <w:t>Εκδίδουσα</w:t>
      </w:r>
      <w:proofErr w:type="spellEnd"/>
      <w:r w:rsidRPr="00995DA4">
        <w:rPr>
          <w:rFonts w:ascii="Trebuchet MS" w:hAnsi="Trebuchet MS"/>
          <w:bCs/>
          <w:sz w:val="22"/>
          <w:szCs w:val="22"/>
        </w:rPr>
        <w:t xml:space="preserve"> Αρχή (όσον αφορά Πανεπιστήμια του Εξωτερικού).</w:t>
      </w:r>
    </w:p>
    <w:p w14:paraId="3138FBC1" w14:textId="77777777" w:rsidR="009C7434" w:rsidRPr="00995DA4" w:rsidRDefault="009C7434" w:rsidP="002B51F0">
      <w:pPr>
        <w:jc w:val="both"/>
        <w:rPr>
          <w:rFonts w:ascii="Trebuchet MS" w:eastAsia="Times New Roman" w:hAnsi="Trebuchet MS" w:cs="Calibri"/>
          <w:sz w:val="22"/>
          <w:szCs w:val="22"/>
        </w:rPr>
      </w:pPr>
    </w:p>
    <w:p w14:paraId="721EDDA6" w14:textId="260BB79B" w:rsidR="009C7434" w:rsidRPr="00995DA4" w:rsidRDefault="009C7434" w:rsidP="00487794">
      <w:pPr>
        <w:jc w:val="both"/>
        <w:rPr>
          <w:rStyle w:val="Hyperlink"/>
          <w:rFonts w:ascii="Trebuchet MS" w:eastAsia="Times New Roman" w:hAnsi="Trebuchet MS" w:cs="Calibri"/>
          <w:sz w:val="22"/>
          <w:szCs w:val="22"/>
        </w:rPr>
      </w:pPr>
      <w:r w:rsidRPr="00995DA4">
        <w:rPr>
          <w:rFonts w:ascii="Trebuchet MS" w:eastAsia="Times New Roman" w:hAnsi="Trebuchet MS" w:cs="Calibri"/>
          <w:sz w:val="22"/>
          <w:szCs w:val="22"/>
        </w:rPr>
        <w:t>Για περισσότερες πληροφορίες, οι ενδιαφερόμενοι/</w:t>
      </w:r>
      <w:proofErr w:type="spellStart"/>
      <w:r w:rsidRPr="00995DA4">
        <w:rPr>
          <w:rFonts w:ascii="Trebuchet MS" w:eastAsia="Times New Roman" w:hAnsi="Trebuchet MS" w:cs="Calibri"/>
          <w:sz w:val="22"/>
          <w:szCs w:val="22"/>
        </w:rPr>
        <w:t>ες</w:t>
      </w:r>
      <w:proofErr w:type="spellEnd"/>
      <w:r w:rsidRPr="00995DA4">
        <w:rPr>
          <w:rFonts w:ascii="Trebuchet MS" w:eastAsia="Times New Roman" w:hAnsi="Trebuchet MS" w:cs="Calibri"/>
          <w:sz w:val="22"/>
          <w:szCs w:val="22"/>
        </w:rPr>
        <w:t xml:space="preserve"> μπορούν να αποτείνονται στη</w:t>
      </w:r>
      <w:r w:rsidR="00487794" w:rsidRPr="00995DA4">
        <w:rPr>
          <w:rFonts w:ascii="Trebuchet MS" w:eastAsia="Times New Roman" w:hAnsi="Trebuchet MS" w:cs="Calibri"/>
          <w:sz w:val="22"/>
          <w:szCs w:val="22"/>
        </w:rPr>
        <w:t xml:space="preserve"> </w:t>
      </w:r>
      <w:r w:rsidRPr="00995DA4">
        <w:rPr>
          <w:rFonts w:ascii="Trebuchet MS" w:eastAsia="Times New Roman" w:hAnsi="Trebuchet MS" w:cs="Calibri"/>
          <w:sz w:val="22"/>
          <w:szCs w:val="22"/>
        </w:rPr>
        <w:t>Γραμματεία του Τμήματος</w:t>
      </w:r>
      <w:r w:rsidR="00F849F6">
        <w:rPr>
          <w:rFonts w:ascii="Trebuchet MS" w:eastAsia="Times New Roman" w:hAnsi="Trebuchet MS" w:cs="Calibri"/>
          <w:sz w:val="22"/>
          <w:szCs w:val="22"/>
        </w:rPr>
        <w:t xml:space="preserve">, </w:t>
      </w:r>
      <w:r w:rsidRPr="00995DA4">
        <w:rPr>
          <w:rFonts w:ascii="Trebuchet MS" w:eastAsia="Times New Roman" w:hAnsi="Trebuchet MS" w:cs="Calibri"/>
          <w:sz w:val="22"/>
          <w:szCs w:val="22"/>
        </w:rPr>
        <w:t xml:space="preserve">τηλέφωνο: (+357) 22-893870 ή (+357) 22-894302, ηλεκτρονική διεύθυνση επικοινωνίας: </w:t>
      </w:r>
      <w:hyperlink r:id="rId7" w:history="1">
        <w:r w:rsidRPr="00995DA4">
          <w:rPr>
            <w:rStyle w:val="Hyperlink"/>
            <w:rFonts w:ascii="Trebuchet MS" w:eastAsia="Times New Roman" w:hAnsi="Trebuchet MS" w:cs="Calibri"/>
            <w:sz w:val="22"/>
            <w:szCs w:val="22"/>
          </w:rPr>
          <w:t>bmg@ucy.ac.cy</w:t>
        </w:r>
      </w:hyperlink>
      <w:r w:rsidRPr="00995DA4">
        <w:rPr>
          <w:rStyle w:val="Hyperlink"/>
          <w:rFonts w:ascii="Trebuchet MS" w:eastAsia="Times New Roman" w:hAnsi="Trebuchet MS" w:cs="Calibri"/>
          <w:sz w:val="22"/>
          <w:szCs w:val="22"/>
        </w:rPr>
        <w:t>.</w:t>
      </w:r>
    </w:p>
    <w:p w14:paraId="7917EEA9" w14:textId="77777777" w:rsidR="009C7434" w:rsidRPr="00995DA4" w:rsidRDefault="009C7434" w:rsidP="002B51F0">
      <w:pPr>
        <w:rPr>
          <w:rFonts w:ascii="Trebuchet MS" w:hAnsi="Trebuchet MS"/>
          <w:sz w:val="22"/>
          <w:szCs w:val="22"/>
        </w:rPr>
      </w:pPr>
    </w:p>
    <w:p w14:paraId="252A0E89" w14:textId="77777777" w:rsidR="009C7434" w:rsidRPr="00995DA4" w:rsidRDefault="009C7434" w:rsidP="002B51F0">
      <w:pPr>
        <w:jc w:val="both"/>
        <w:rPr>
          <w:rFonts w:ascii="Trebuchet MS" w:eastAsia="Times New Roman" w:hAnsi="Trebuchet MS" w:cs="Calibri"/>
          <w:sz w:val="22"/>
          <w:szCs w:val="22"/>
        </w:rPr>
      </w:pPr>
      <w:r w:rsidRPr="00995DA4">
        <w:rPr>
          <w:rFonts w:ascii="Trebuchet MS" w:eastAsia="Times New Roman" w:hAnsi="Trebuchet MS" w:cs="Calibri"/>
          <w:sz w:val="22"/>
          <w:szCs w:val="22"/>
        </w:rPr>
        <w:t>Οι υποψήφιοι/</w:t>
      </w:r>
      <w:proofErr w:type="spellStart"/>
      <w:r w:rsidRPr="00995DA4">
        <w:rPr>
          <w:rFonts w:ascii="Trebuchet MS" w:eastAsia="Times New Roman" w:hAnsi="Trebuchet MS" w:cs="Calibri"/>
          <w:sz w:val="22"/>
          <w:szCs w:val="22"/>
        </w:rPr>
        <w:t>ες</w:t>
      </w:r>
      <w:proofErr w:type="spellEnd"/>
      <w:r w:rsidRPr="00995DA4">
        <w:rPr>
          <w:rFonts w:ascii="Trebuchet MS" w:eastAsia="Times New Roman" w:hAnsi="Trebuchet MS" w:cs="Calibri"/>
          <w:sz w:val="22"/>
          <w:szCs w:val="22"/>
        </w:rPr>
        <w:t xml:space="preserve"> θα ενημερωθούν από την οντότητα με ηλεκτρονικό μήνυμα για το αποτέλεσμα της αίτησης τους.</w:t>
      </w:r>
    </w:p>
    <w:p w14:paraId="7A43547E" w14:textId="77777777" w:rsidR="009C7434" w:rsidRPr="00995DA4" w:rsidRDefault="009C7434" w:rsidP="002B51F0">
      <w:pPr>
        <w:jc w:val="both"/>
        <w:rPr>
          <w:rFonts w:ascii="Trebuchet MS" w:eastAsia="Times New Roman" w:hAnsi="Trebuchet MS" w:cs="Calibri"/>
          <w:sz w:val="22"/>
          <w:szCs w:val="22"/>
        </w:rPr>
      </w:pPr>
    </w:p>
    <w:p w14:paraId="65C77E35" w14:textId="0BFB6C09" w:rsidR="00F849F6" w:rsidRPr="00B33450" w:rsidRDefault="00F849F6" w:rsidP="00F849F6">
      <w:pPr>
        <w:ind w:left="9"/>
        <w:jc w:val="both"/>
        <w:rPr>
          <w:rFonts w:ascii="Trebuchet MS" w:hAnsi="Trebuchet MS" w:cstheme="majorHAnsi"/>
          <w:noProof/>
          <w:sz w:val="22"/>
          <w:szCs w:val="22"/>
        </w:rPr>
      </w:pPr>
      <w:r w:rsidRPr="00B33450">
        <w:rPr>
          <w:rFonts w:ascii="Trebuchet MS" w:hAnsi="Trebuchet MS" w:cstheme="majorHAnsi"/>
          <w:noProof/>
          <w:sz w:val="22"/>
          <w:szCs w:val="22"/>
        </w:rPr>
        <w:t xml:space="preserve">Με την υποβολή της αίτησης, διαβεβαιώνεται ότι η διαχείριση και επεξεργασία των προσωπικών δεδομένων των υποψηφίων θα γίνεται με ασφάλεια και εχεμύθεια και θα υπόκειται στις σχετικές απαιτήσεις του Γενικού Κανονισμού για τα Προσωπικά Δεδομένα 2016/679(ΕΕ). </w:t>
      </w:r>
      <w:bookmarkStart w:id="0" w:name="_GoBack"/>
      <w:bookmarkEnd w:id="0"/>
    </w:p>
    <w:p w14:paraId="637A5F2C" w14:textId="77777777" w:rsidR="00703FE5" w:rsidRPr="00995DA4" w:rsidRDefault="00703FE5" w:rsidP="002B51F0">
      <w:pPr>
        <w:jc w:val="both"/>
        <w:rPr>
          <w:rFonts w:ascii="Trebuchet MS" w:eastAsia="Times New Roman" w:hAnsi="Trebuchet MS" w:cs="Calibri"/>
          <w:sz w:val="22"/>
          <w:szCs w:val="22"/>
        </w:rPr>
      </w:pPr>
    </w:p>
    <w:p w14:paraId="1390152E" w14:textId="77777777" w:rsidR="009C7434" w:rsidRPr="00995DA4" w:rsidRDefault="009C7434" w:rsidP="002B51F0">
      <w:pPr>
        <w:jc w:val="both"/>
        <w:rPr>
          <w:rFonts w:ascii="Trebuchet MS" w:eastAsia="Times New Roman" w:hAnsi="Trebuchet MS" w:cs="Calibri"/>
          <w:sz w:val="22"/>
          <w:szCs w:val="22"/>
        </w:rPr>
      </w:pPr>
      <w:r w:rsidRPr="00995DA4">
        <w:rPr>
          <w:rFonts w:ascii="Trebuchet MS" w:eastAsia="Times New Roman" w:hAnsi="Trebuchet MS" w:cs="Calibri"/>
          <w:sz w:val="22"/>
          <w:szCs w:val="22"/>
        </w:rPr>
        <w:t xml:space="preserve">Το Πανεπιστήμιο Κύπρου (ΠΚ) προωθεί την ενσωμάτωση, την πολυμορφία, την ισότητα και την εξάλειψη όλων των μορφών διακρίσεων, ώστε να υπάρχει ένα δίκαιο, ασφαλές και ευχάριστο περιβάλλον για όλη την πανεπιστημιακή κοινότητα, όπου οι φοιτητές/φοιτήτριες και το προσωπικό, μέσα και πέρα από τις πολλαπλές τους </w:t>
      </w:r>
      <w:r w:rsidRPr="00995DA4">
        <w:rPr>
          <w:rFonts w:ascii="Trebuchet MS" w:eastAsia="Times New Roman" w:hAnsi="Trebuchet MS" w:cs="Calibri"/>
          <w:sz w:val="22"/>
          <w:szCs w:val="22"/>
        </w:rPr>
        <w:lastRenderedPageBreak/>
        <w:t xml:space="preserve">ταυτότητες, να αισθάνονται ότι υποστηρίζονται, τόσο στην επαγγελματική όσο και στην προσωπική τους ανάπτυξη. Για αυτό και επιδιώκει τη δημιουργία των κατάλληλων συνθηκών που ενθαρρύνουν και σέβονται τη διαφορετικότητα και διασφαλίζουν την αξιοπρέπεια, τόσο στον εργασιακό χώρο όσο και στην ευρύτερη κοινωνία. Παράλληλα, το ΠΚ υιοθέτησε συγκεκριμένες πολιτικές για την προώθηση των ίσων ευκαιριών και του σεβασμού και κατανόησης της διαφορετικότητας και δεσμεύεται για προώθηση και διατήρηση εργασιακού, εκπαιδευτικού και μαθησιακού περιβάλλοντος, το οποίο είναι ελεύθερο από όλες τις μορφές διάκρισης, είτε άμεσης είτε έμμεσης. </w:t>
      </w:r>
    </w:p>
    <w:p w14:paraId="19893C09" w14:textId="77777777" w:rsidR="009C7434" w:rsidRPr="00995DA4" w:rsidRDefault="009C7434" w:rsidP="002B51F0">
      <w:pPr>
        <w:rPr>
          <w:rFonts w:ascii="Trebuchet MS" w:hAnsi="Trebuchet MS"/>
          <w:sz w:val="22"/>
          <w:szCs w:val="22"/>
        </w:rPr>
      </w:pPr>
    </w:p>
    <w:p w14:paraId="46E31E14" w14:textId="77777777" w:rsidR="009C7434" w:rsidRPr="00995DA4" w:rsidRDefault="009C7434" w:rsidP="002B51F0">
      <w:pPr>
        <w:jc w:val="both"/>
        <w:rPr>
          <w:rFonts w:ascii="Trebuchet MS" w:eastAsia="Times New Roman" w:hAnsi="Trebuchet MS" w:cs="Calibri"/>
          <w:kern w:val="0"/>
          <w:sz w:val="22"/>
          <w:szCs w:val="22"/>
          <w:lang w:eastAsia="en-GB"/>
          <w14:ligatures w14:val="none"/>
        </w:rPr>
      </w:pPr>
    </w:p>
    <w:p w14:paraId="2033250F" w14:textId="77777777" w:rsidR="00071E65" w:rsidRPr="00995DA4" w:rsidRDefault="00071E65" w:rsidP="002B51F0">
      <w:pPr>
        <w:rPr>
          <w:rFonts w:ascii="Trebuchet MS" w:hAnsi="Trebuchet MS"/>
          <w:sz w:val="22"/>
          <w:szCs w:val="22"/>
        </w:rPr>
      </w:pPr>
    </w:p>
    <w:sectPr w:rsidR="00071E65" w:rsidRPr="00995DA4" w:rsidSect="00995DA4">
      <w:pgSz w:w="11906" w:h="16838"/>
      <w:pgMar w:top="1440" w:right="1701"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196D"/>
    <w:multiLevelType w:val="multilevel"/>
    <w:tmpl w:val="3FE8FFA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A5A122D"/>
    <w:multiLevelType w:val="hybridMultilevel"/>
    <w:tmpl w:val="BE3CB6B8"/>
    <w:lvl w:ilvl="0" w:tplc="0408000F">
      <w:start w:val="1"/>
      <w:numFmt w:val="decimal"/>
      <w:lvlText w:val="%1."/>
      <w:lvlJc w:val="left"/>
      <w:pPr>
        <w:tabs>
          <w:tab w:val="num" w:pos="720"/>
        </w:tabs>
        <w:ind w:left="720" w:hanging="360"/>
      </w:pPr>
    </w:lvl>
    <w:lvl w:ilvl="1" w:tplc="08090001">
      <w:start w:val="1"/>
      <w:numFmt w:val="bullet"/>
      <w:lvlText w:val=""/>
      <w:lvlJc w:val="left"/>
      <w:pPr>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15:restartNumberingAfterBreak="0">
    <w:nsid w:val="641F3563"/>
    <w:multiLevelType w:val="hybridMultilevel"/>
    <w:tmpl w:val="7006F9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91"/>
    <w:rsid w:val="00071E65"/>
    <w:rsid w:val="001339C3"/>
    <w:rsid w:val="002B51F0"/>
    <w:rsid w:val="002E4504"/>
    <w:rsid w:val="00337439"/>
    <w:rsid w:val="003562BD"/>
    <w:rsid w:val="003C42FC"/>
    <w:rsid w:val="00487794"/>
    <w:rsid w:val="00522BEE"/>
    <w:rsid w:val="00673091"/>
    <w:rsid w:val="00703FE5"/>
    <w:rsid w:val="007F1D7D"/>
    <w:rsid w:val="008A6FC1"/>
    <w:rsid w:val="008E3C5B"/>
    <w:rsid w:val="008E616A"/>
    <w:rsid w:val="00995DA4"/>
    <w:rsid w:val="009B28D8"/>
    <w:rsid w:val="009C7434"/>
    <w:rsid w:val="00A139F3"/>
    <w:rsid w:val="00A478A6"/>
    <w:rsid w:val="00A83614"/>
    <w:rsid w:val="00AA59AD"/>
    <w:rsid w:val="00B1525D"/>
    <w:rsid w:val="00B51196"/>
    <w:rsid w:val="00DC1701"/>
    <w:rsid w:val="00EB76F2"/>
    <w:rsid w:val="00F849F6"/>
    <w:rsid w:val="00F971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1F31"/>
  <w15:chartTrackingRefBased/>
  <w15:docId w15:val="{A3BBC0E5-2F50-ED46-B7F4-A90AC892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309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9C7434"/>
    <w:rPr>
      <w:color w:val="0563C1" w:themeColor="hyperlink"/>
      <w:u w:val="single"/>
    </w:rPr>
  </w:style>
  <w:style w:type="character" w:styleId="UnresolvedMention">
    <w:name w:val="Unresolved Mention"/>
    <w:basedOn w:val="DefaultParagraphFont"/>
    <w:uiPriority w:val="99"/>
    <w:semiHidden/>
    <w:unhideWhenUsed/>
    <w:rsid w:val="009C7434"/>
    <w:rPr>
      <w:color w:val="605E5C"/>
      <w:shd w:val="clear" w:color="auto" w:fill="E1DFDD"/>
    </w:rPr>
  </w:style>
  <w:style w:type="paragraph" w:styleId="BalloonText">
    <w:name w:val="Balloon Text"/>
    <w:basedOn w:val="Normal"/>
    <w:link w:val="BalloonTextChar"/>
    <w:uiPriority w:val="99"/>
    <w:semiHidden/>
    <w:unhideWhenUsed/>
    <w:rsid w:val="00A139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9F3"/>
    <w:rPr>
      <w:rFonts w:ascii="Segoe UI" w:hAnsi="Segoe UI" w:cs="Segoe UI"/>
      <w:sz w:val="18"/>
      <w:szCs w:val="18"/>
    </w:rPr>
  </w:style>
  <w:style w:type="paragraph" w:styleId="Revision">
    <w:name w:val="Revision"/>
    <w:hidden/>
    <w:uiPriority w:val="99"/>
    <w:semiHidden/>
    <w:rsid w:val="009B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34975">
      <w:bodyDiv w:val="1"/>
      <w:marLeft w:val="0"/>
      <w:marRight w:val="0"/>
      <w:marTop w:val="0"/>
      <w:marBottom w:val="0"/>
      <w:divBdr>
        <w:top w:val="none" w:sz="0" w:space="0" w:color="auto"/>
        <w:left w:val="none" w:sz="0" w:space="0" w:color="auto"/>
        <w:bottom w:val="none" w:sz="0" w:space="0" w:color="auto"/>
        <w:right w:val="none" w:sz="0" w:space="0" w:color="auto"/>
      </w:divBdr>
      <w:divsChild>
        <w:div w:id="1892230223">
          <w:marLeft w:val="0"/>
          <w:marRight w:val="0"/>
          <w:marTop w:val="0"/>
          <w:marBottom w:val="0"/>
          <w:divBdr>
            <w:top w:val="none" w:sz="0" w:space="0" w:color="auto"/>
            <w:left w:val="none" w:sz="0" w:space="0" w:color="auto"/>
            <w:bottom w:val="none" w:sz="0" w:space="0" w:color="auto"/>
            <w:right w:val="none" w:sz="0" w:space="0" w:color="auto"/>
          </w:divBdr>
          <w:divsChild>
            <w:div w:id="2090693824">
              <w:marLeft w:val="0"/>
              <w:marRight w:val="0"/>
              <w:marTop w:val="0"/>
              <w:marBottom w:val="0"/>
              <w:divBdr>
                <w:top w:val="none" w:sz="0" w:space="0" w:color="auto"/>
                <w:left w:val="none" w:sz="0" w:space="0" w:color="auto"/>
                <w:bottom w:val="none" w:sz="0" w:space="0" w:color="auto"/>
                <w:right w:val="none" w:sz="0" w:space="0" w:color="auto"/>
              </w:divBdr>
              <w:divsChild>
                <w:div w:id="584653274">
                  <w:marLeft w:val="0"/>
                  <w:marRight w:val="0"/>
                  <w:marTop w:val="0"/>
                  <w:marBottom w:val="0"/>
                  <w:divBdr>
                    <w:top w:val="none" w:sz="0" w:space="0" w:color="auto"/>
                    <w:left w:val="none" w:sz="0" w:space="0" w:color="auto"/>
                    <w:bottom w:val="none" w:sz="0" w:space="0" w:color="auto"/>
                    <w:right w:val="none" w:sz="0" w:space="0" w:color="auto"/>
                  </w:divBdr>
                </w:div>
                <w:div w:id="1262224497">
                  <w:marLeft w:val="0"/>
                  <w:marRight w:val="0"/>
                  <w:marTop w:val="0"/>
                  <w:marBottom w:val="0"/>
                  <w:divBdr>
                    <w:top w:val="none" w:sz="0" w:space="0" w:color="auto"/>
                    <w:left w:val="none" w:sz="0" w:space="0" w:color="auto"/>
                    <w:bottom w:val="none" w:sz="0" w:space="0" w:color="auto"/>
                    <w:right w:val="none" w:sz="0" w:space="0" w:color="auto"/>
                  </w:divBdr>
                </w:div>
              </w:divsChild>
            </w:div>
            <w:div w:id="2126465329">
              <w:marLeft w:val="0"/>
              <w:marRight w:val="0"/>
              <w:marTop w:val="0"/>
              <w:marBottom w:val="0"/>
              <w:divBdr>
                <w:top w:val="none" w:sz="0" w:space="0" w:color="auto"/>
                <w:left w:val="none" w:sz="0" w:space="0" w:color="auto"/>
                <w:bottom w:val="none" w:sz="0" w:space="0" w:color="auto"/>
                <w:right w:val="none" w:sz="0" w:space="0" w:color="auto"/>
              </w:divBdr>
              <w:divsChild>
                <w:div w:id="2657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24184">
          <w:marLeft w:val="0"/>
          <w:marRight w:val="0"/>
          <w:marTop w:val="0"/>
          <w:marBottom w:val="0"/>
          <w:divBdr>
            <w:top w:val="none" w:sz="0" w:space="0" w:color="auto"/>
            <w:left w:val="none" w:sz="0" w:space="0" w:color="auto"/>
            <w:bottom w:val="none" w:sz="0" w:space="0" w:color="auto"/>
            <w:right w:val="none" w:sz="0" w:space="0" w:color="auto"/>
          </w:divBdr>
          <w:divsChild>
            <w:div w:id="734008016">
              <w:marLeft w:val="0"/>
              <w:marRight w:val="0"/>
              <w:marTop w:val="0"/>
              <w:marBottom w:val="0"/>
              <w:divBdr>
                <w:top w:val="none" w:sz="0" w:space="0" w:color="auto"/>
                <w:left w:val="none" w:sz="0" w:space="0" w:color="auto"/>
                <w:bottom w:val="none" w:sz="0" w:space="0" w:color="auto"/>
                <w:right w:val="none" w:sz="0" w:space="0" w:color="auto"/>
              </w:divBdr>
              <w:divsChild>
                <w:div w:id="13704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mg@ucy.ac.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lications.ucy.ac.cy/recruitmen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855</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Samuel</dc:creator>
  <cp:keywords/>
  <dc:description/>
  <cp:lastModifiedBy>Marilena Kariolemou</cp:lastModifiedBy>
  <cp:revision>21</cp:revision>
  <dcterms:created xsi:type="dcterms:W3CDTF">2023-03-31T16:38:00Z</dcterms:created>
  <dcterms:modified xsi:type="dcterms:W3CDTF">2023-04-28T10:31:00Z</dcterms:modified>
</cp:coreProperties>
</file>