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A6BE6" w14:textId="77777777" w:rsidR="0051331A" w:rsidRDefault="0051331A" w:rsidP="0051331A">
      <w:pPr>
        <w:spacing w:after="0" w:line="240" w:lineRule="auto"/>
        <w:jc w:val="center"/>
        <w:rPr>
          <w:b/>
          <w:bCs/>
          <w:sz w:val="36"/>
          <w:szCs w:val="32"/>
          <w:lang w:val="el-GR"/>
        </w:rPr>
      </w:pPr>
      <w:r>
        <w:rPr>
          <w:b/>
          <w:bCs/>
          <w:sz w:val="36"/>
          <w:szCs w:val="32"/>
          <w:lang w:val="el-GR"/>
        </w:rPr>
        <w:t>4ο</w:t>
      </w:r>
      <w:r w:rsidRPr="00006951">
        <w:rPr>
          <w:b/>
          <w:bCs/>
          <w:sz w:val="36"/>
          <w:szCs w:val="32"/>
          <w:lang w:val="el-GR"/>
        </w:rPr>
        <w:t xml:space="preserve"> Τουρνουά </w:t>
      </w:r>
      <w:r>
        <w:rPr>
          <w:b/>
          <w:bCs/>
          <w:sz w:val="36"/>
          <w:szCs w:val="32"/>
          <w:lang w:val="el-GR"/>
        </w:rPr>
        <w:t>Κ</w:t>
      </w:r>
      <w:r w:rsidRPr="00006951">
        <w:rPr>
          <w:b/>
          <w:bCs/>
          <w:sz w:val="36"/>
          <w:szCs w:val="32"/>
          <w:lang w:val="el-GR"/>
        </w:rPr>
        <w:t>αλαθόσφαιρας</w:t>
      </w:r>
      <w:r>
        <w:rPr>
          <w:b/>
          <w:bCs/>
          <w:sz w:val="36"/>
          <w:szCs w:val="32"/>
          <w:lang w:val="el-GR"/>
        </w:rPr>
        <w:t xml:space="preserve"> «</w:t>
      </w:r>
      <w:r w:rsidRPr="00006951">
        <w:rPr>
          <w:b/>
          <w:bCs/>
          <w:sz w:val="36"/>
          <w:szCs w:val="32"/>
          <w:lang w:val="el-GR"/>
        </w:rPr>
        <w:t>Νεόφυτο</w:t>
      </w:r>
      <w:r>
        <w:rPr>
          <w:b/>
          <w:bCs/>
          <w:sz w:val="36"/>
          <w:szCs w:val="32"/>
          <w:lang w:val="el-GR"/>
        </w:rPr>
        <w:t>ς</w:t>
      </w:r>
      <w:r w:rsidRPr="00006951">
        <w:rPr>
          <w:b/>
          <w:bCs/>
          <w:sz w:val="36"/>
          <w:szCs w:val="32"/>
          <w:lang w:val="el-GR"/>
        </w:rPr>
        <w:t xml:space="preserve"> </w:t>
      </w:r>
      <w:proofErr w:type="spellStart"/>
      <w:r w:rsidRPr="00006951">
        <w:rPr>
          <w:b/>
          <w:bCs/>
          <w:sz w:val="36"/>
          <w:szCs w:val="32"/>
          <w:lang w:val="el-GR"/>
        </w:rPr>
        <w:t>Χανδριώτη</w:t>
      </w:r>
      <w:r>
        <w:rPr>
          <w:b/>
          <w:bCs/>
          <w:sz w:val="36"/>
          <w:szCs w:val="32"/>
          <w:lang w:val="el-GR"/>
        </w:rPr>
        <w:t>ς</w:t>
      </w:r>
      <w:proofErr w:type="spellEnd"/>
      <w:r>
        <w:rPr>
          <w:b/>
          <w:bCs/>
          <w:sz w:val="36"/>
          <w:szCs w:val="32"/>
          <w:lang w:val="el-GR"/>
        </w:rPr>
        <w:t>»</w:t>
      </w:r>
    </w:p>
    <w:p w14:paraId="28CA29F4" w14:textId="77777777" w:rsidR="0051331A" w:rsidRPr="007F23FD" w:rsidRDefault="0051331A" w:rsidP="0051331A">
      <w:pPr>
        <w:spacing w:after="0" w:line="240" w:lineRule="auto"/>
        <w:jc w:val="center"/>
        <w:rPr>
          <w:b/>
          <w:sz w:val="14"/>
          <w:szCs w:val="24"/>
          <w:lang w:val="el-GR"/>
        </w:rPr>
      </w:pPr>
    </w:p>
    <w:p w14:paraId="6EB82F7C" w14:textId="55512517" w:rsidR="0051331A" w:rsidRPr="005354A8" w:rsidRDefault="00FB016B" w:rsidP="0051331A">
      <w:pPr>
        <w:spacing w:after="0" w:line="240" w:lineRule="auto"/>
        <w:jc w:val="center"/>
        <w:rPr>
          <w:b/>
          <w:sz w:val="24"/>
          <w:szCs w:val="24"/>
          <w:lang w:val="el-GR"/>
        </w:rPr>
      </w:pPr>
      <w:r>
        <w:rPr>
          <w:b/>
          <w:sz w:val="24"/>
          <w:szCs w:val="24"/>
          <w:lang w:val="el-GR"/>
        </w:rPr>
        <w:t xml:space="preserve">Τετάρτη, </w:t>
      </w:r>
      <w:r w:rsidR="0051331A" w:rsidRPr="005354A8">
        <w:rPr>
          <w:b/>
          <w:sz w:val="24"/>
          <w:szCs w:val="24"/>
          <w:lang w:val="el-GR"/>
        </w:rPr>
        <w:t>10 Απριλίου</w:t>
      </w:r>
      <w:r>
        <w:rPr>
          <w:b/>
          <w:sz w:val="24"/>
          <w:szCs w:val="24"/>
          <w:lang w:val="el-GR"/>
        </w:rPr>
        <w:t xml:space="preserve"> </w:t>
      </w:r>
      <w:r w:rsidR="0051331A" w:rsidRPr="005354A8">
        <w:rPr>
          <w:b/>
          <w:sz w:val="24"/>
          <w:szCs w:val="24"/>
          <w:lang w:val="el-GR"/>
        </w:rPr>
        <w:t>2019</w:t>
      </w:r>
      <w:r w:rsidR="0051331A">
        <w:rPr>
          <w:b/>
          <w:sz w:val="24"/>
          <w:szCs w:val="24"/>
          <w:lang w:val="el-GR"/>
        </w:rPr>
        <w:t xml:space="preserve">, </w:t>
      </w:r>
      <w:r w:rsidR="0051331A" w:rsidRPr="005354A8">
        <w:rPr>
          <w:b/>
          <w:sz w:val="24"/>
          <w:szCs w:val="24"/>
          <w:lang w:val="el-GR"/>
        </w:rPr>
        <w:t xml:space="preserve">11:00-16:00 </w:t>
      </w:r>
    </w:p>
    <w:p w14:paraId="2B028A94" w14:textId="46BDD609" w:rsidR="0051331A" w:rsidRPr="00EF3E21" w:rsidRDefault="0051331A" w:rsidP="0051331A">
      <w:pPr>
        <w:spacing w:after="0" w:line="240" w:lineRule="auto"/>
        <w:jc w:val="center"/>
        <w:rPr>
          <w:b/>
          <w:sz w:val="24"/>
          <w:szCs w:val="24"/>
          <w:lang w:val="el-GR"/>
        </w:rPr>
      </w:pPr>
      <w:r w:rsidRPr="00EF3E21">
        <w:rPr>
          <w:b/>
          <w:sz w:val="24"/>
          <w:szCs w:val="24"/>
          <w:lang w:val="el-GR"/>
        </w:rPr>
        <w:t>Κλειστή Αίθουσα Αθλοπαιδιών, Αθλητικό Κέντρο</w:t>
      </w:r>
      <w:r w:rsidR="00FB016B">
        <w:rPr>
          <w:b/>
          <w:sz w:val="24"/>
          <w:szCs w:val="24"/>
          <w:lang w:val="el-GR"/>
        </w:rPr>
        <w:t xml:space="preserve"> Π.Κ.</w:t>
      </w:r>
    </w:p>
    <w:p w14:paraId="1B8B2436" w14:textId="77777777" w:rsidR="0051331A" w:rsidRPr="007F23FD" w:rsidRDefault="0051331A" w:rsidP="0051331A">
      <w:pPr>
        <w:spacing w:after="0" w:line="240" w:lineRule="auto"/>
        <w:jc w:val="center"/>
        <w:rPr>
          <w:b/>
          <w:sz w:val="40"/>
          <w:szCs w:val="28"/>
          <w:lang w:val="el-GR"/>
        </w:rPr>
      </w:pPr>
    </w:p>
    <w:p w14:paraId="43F8FA4B" w14:textId="77777777" w:rsidR="0051331A" w:rsidRDefault="0051331A" w:rsidP="0051331A">
      <w:pPr>
        <w:spacing w:after="0" w:line="240" w:lineRule="auto"/>
        <w:jc w:val="center"/>
        <w:rPr>
          <w:b/>
          <w:sz w:val="28"/>
          <w:szCs w:val="28"/>
          <w:lang w:val="el-GR"/>
        </w:rPr>
      </w:pPr>
      <w:r>
        <w:rPr>
          <w:b/>
          <w:sz w:val="28"/>
          <w:szCs w:val="28"/>
          <w:lang w:val="el-GR"/>
        </w:rPr>
        <w:t>Έντυπο Δήλωσης Συμμετοχής Ο</w:t>
      </w:r>
      <w:r w:rsidRPr="002015E1">
        <w:rPr>
          <w:b/>
          <w:sz w:val="28"/>
          <w:szCs w:val="28"/>
          <w:lang w:val="el-GR"/>
        </w:rPr>
        <w:t>μάδ</w:t>
      </w:r>
      <w:r>
        <w:rPr>
          <w:b/>
          <w:sz w:val="28"/>
          <w:szCs w:val="28"/>
          <w:lang w:val="el-GR"/>
        </w:rPr>
        <w:t>ας</w:t>
      </w:r>
    </w:p>
    <w:p w14:paraId="41A6DE72" w14:textId="77777777" w:rsidR="0051331A" w:rsidRDefault="0051331A" w:rsidP="0051331A">
      <w:pPr>
        <w:spacing w:after="0" w:line="240" w:lineRule="auto"/>
        <w:jc w:val="center"/>
        <w:rPr>
          <w:lang w:val="el-GR"/>
        </w:rPr>
      </w:pPr>
      <w:r w:rsidRPr="005354A8">
        <w:rPr>
          <w:lang w:val="el-GR"/>
        </w:rPr>
        <w:t xml:space="preserve">Παρακαλούμε όπως συμπληρωθεί και αποσταλεί ηλεκτρονικά </w:t>
      </w:r>
    </w:p>
    <w:p w14:paraId="39B09507" w14:textId="77777777" w:rsidR="0051331A" w:rsidRPr="007638B4" w:rsidRDefault="0051331A" w:rsidP="0051331A">
      <w:pPr>
        <w:spacing w:after="0" w:line="240" w:lineRule="auto"/>
        <w:jc w:val="center"/>
        <w:rPr>
          <w:color w:val="FF0000"/>
          <w:lang w:val="el-GR"/>
        </w:rPr>
      </w:pPr>
      <w:r w:rsidRPr="007638B4">
        <w:rPr>
          <w:color w:val="FF0000"/>
          <w:lang w:val="el-GR"/>
        </w:rPr>
        <w:t xml:space="preserve">το αργότερο μέχρι την Παρασκευή 29/03/2019 </w:t>
      </w:r>
    </w:p>
    <w:p w14:paraId="465210AC" w14:textId="77777777" w:rsidR="0051331A" w:rsidRPr="005354A8" w:rsidRDefault="0051331A" w:rsidP="0051331A">
      <w:pPr>
        <w:spacing w:after="0" w:line="240" w:lineRule="auto"/>
        <w:jc w:val="center"/>
        <w:rPr>
          <w:lang w:val="el-GR"/>
        </w:rPr>
      </w:pPr>
      <w:r w:rsidRPr="005354A8">
        <w:rPr>
          <w:lang w:val="el-GR"/>
        </w:rPr>
        <w:t>στην Γραμματεία του Τμήματος ΜΜΚ (</w:t>
      </w:r>
      <w:r w:rsidR="007A3BA7">
        <w:fldChar w:fldCharType="begin"/>
      </w:r>
      <w:r w:rsidR="007A3BA7" w:rsidRPr="00BC03F7">
        <w:rPr>
          <w:lang w:val="el-GR"/>
        </w:rPr>
        <w:instrText xml:space="preserve"> </w:instrText>
      </w:r>
      <w:r w:rsidR="007A3BA7">
        <w:instrText>HYPERLINK</w:instrText>
      </w:r>
      <w:r w:rsidR="007A3BA7" w:rsidRPr="00BC03F7">
        <w:rPr>
          <w:lang w:val="el-GR"/>
        </w:rPr>
        <w:instrText xml:space="preserve"> "</w:instrText>
      </w:r>
      <w:r w:rsidR="007A3BA7">
        <w:instrText>mailto</w:instrText>
      </w:r>
      <w:r w:rsidR="007A3BA7" w:rsidRPr="00BC03F7">
        <w:rPr>
          <w:lang w:val="el-GR"/>
        </w:rPr>
        <w:instrText>:</w:instrText>
      </w:r>
      <w:r w:rsidR="007A3BA7">
        <w:instrText>loucia</w:instrText>
      </w:r>
      <w:r w:rsidR="007A3BA7" w:rsidRPr="00BC03F7">
        <w:rPr>
          <w:lang w:val="el-GR"/>
        </w:rPr>
        <w:instrText>@</w:instrText>
      </w:r>
      <w:r w:rsidR="007A3BA7">
        <w:instrText>ucy</w:instrText>
      </w:r>
      <w:r w:rsidR="007A3BA7" w:rsidRPr="00BC03F7">
        <w:rPr>
          <w:lang w:val="el-GR"/>
        </w:rPr>
        <w:instrText>.</w:instrText>
      </w:r>
      <w:r w:rsidR="007A3BA7">
        <w:instrText>ac</w:instrText>
      </w:r>
      <w:r w:rsidR="007A3BA7" w:rsidRPr="00BC03F7">
        <w:rPr>
          <w:lang w:val="el-GR"/>
        </w:rPr>
        <w:instrText>.</w:instrText>
      </w:r>
      <w:r w:rsidR="007A3BA7">
        <w:instrText>cy</w:instrText>
      </w:r>
      <w:r w:rsidR="007A3BA7" w:rsidRPr="00BC03F7">
        <w:rPr>
          <w:lang w:val="el-GR"/>
        </w:rPr>
        <w:instrText xml:space="preserve">" </w:instrText>
      </w:r>
      <w:r w:rsidR="007A3BA7">
        <w:fldChar w:fldCharType="separate"/>
      </w:r>
      <w:r w:rsidRPr="005354A8">
        <w:rPr>
          <w:rStyle w:val="Hyperlink"/>
          <w:color w:val="auto"/>
        </w:rPr>
        <w:t>loucia</w:t>
      </w:r>
      <w:r w:rsidRPr="005354A8">
        <w:rPr>
          <w:rStyle w:val="Hyperlink"/>
          <w:color w:val="auto"/>
          <w:lang w:val="el-GR"/>
        </w:rPr>
        <w:t>@</w:t>
      </w:r>
      <w:r w:rsidRPr="005354A8">
        <w:rPr>
          <w:rStyle w:val="Hyperlink"/>
          <w:color w:val="auto"/>
        </w:rPr>
        <w:t>ucy</w:t>
      </w:r>
      <w:r w:rsidRPr="005354A8">
        <w:rPr>
          <w:rStyle w:val="Hyperlink"/>
          <w:color w:val="auto"/>
          <w:lang w:val="el-GR"/>
        </w:rPr>
        <w:t>.</w:t>
      </w:r>
      <w:r w:rsidRPr="005354A8">
        <w:rPr>
          <w:rStyle w:val="Hyperlink"/>
          <w:color w:val="auto"/>
        </w:rPr>
        <w:t>ac</w:t>
      </w:r>
      <w:r w:rsidRPr="005354A8">
        <w:rPr>
          <w:rStyle w:val="Hyperlink"/>
          <w:color w:val="auto"/>
          <w:lang w:val="el-GR"/>
        </w:rPr>
        <w:t>.</w:t>
      </w:r>
      <w:r w:rsidRPr="005354A8">
        <w:rPr>
          <w:rStyle w:val="Hyperlink"/>
          <w:color w:val="auto"/>
        </w:rPr>
        <w:t>cy</w:t>
      </w:r>
      <w:r w:rsidR="007A3BA7">
        <w:rPr>
          <w:rStyle w:val="Hyperlink"/>
          <w:color w:val="auto"/>
        </w:rPr>
        <w:fldChar w:fldCharType="end"/>
      </w:r>
      <w:r w:rsidRPr="005354A8">
        <w:rPr>
          <w:lang w:val="el-GR"/>
        </w:rPr>
        <w:t>)</w:t>
      </w:r>
    </w:p>
    <w:p w14:paraId="55567C3C" w14:textId="77777777" w:rsidR="0051331A" w:rsidRPr="002015E1" w:rsidRDefault="0051331A" w:rsidP="0051331A">
      <w:pPr>
        <w:spacing w:after="0" w:line="240" w:lineRule="auto"/>
        <w:jc w:val="center"/>
        <w:rPr>
          <w:b/>
          <w:sz w:val="28"/>
          <w:szCs w:val="28"/>
          <w:lang w:val="el-GR"/>
        </w:rPr>
      </w:pPr>
    </w:p>
    <w:p w14:paraId="71E8FD42" w14:textId="77777777" w:rsidR="0051331A" w:rsidRPr="007638B4" w:rsidRDefault="0051331A" w:rsidP="0051331A">
      <w:pPr>
        <w:spacing w:after="0" w:line="240" w:lineRule="auto"/>
        <w:jc w:val="center"/>
        <w:rPr>
          <w:b/>
          <w:lang w:val="el-GR"/>
        </w:rPr>
      </w:pPr>
      <w:r w:rsidRPr="007638B4">
        <w:rPr>
          <w:b/>
          <w:lang w:val="el-GR"/>
        </w:rPr>
        <w:t>Οι αγώνες θα διεξαχθούν 3 εναντίον 3 σε μισό γήπεδο</w:t>
      </w:r>
    </w:p>
    <w:p w14:paraId="1248C9A9" w14:textId="77777777" w:rsidR="0051331A" w:rsidRDefault="0051331A" w:rsidP="0051331A">
      <w:pPr>
        <w:spacing w:after="0" w:line="240" w:lineRule="auto"/>
        <w:jc w:val="both"/>
        <w:rPr>
          <w:b/>
          <w:lang w:val="el-GR"/>
        </w:rPr>
      </w:pPr>
    </w:p>
    <w:p w14:paraId="0D6D1577" w14:textId="77777777" w:rsidR="0051331A" w:rsidRPr="007638B4" w:rsidRDefault="0051331A" w:rsidP="0051331A">
      <w:pPr>
        <w:spacing w:after="0"/>
        <w:jc w:val="both"/>
        <w:rPr>
          <w:b/>
          <w:lang w:val="el-GR"/>
        </w:rPr>
      </w:pPr>
      <w:r w:rsidRPr="007638B4">
        <w:rPr>
          <w:b/>
          <w:lang w:val="el-GR"/>
        </w:rPr>
        <w:t xml:space="preserve">Όνομα Ομάδας: </w:t>
      </w:r>
    </w:p>
    <w:p w14:paraId="2CDD2B22" w14:textId="77777777" w:rsidR="0051331A" w:rsidRPr="007638B4" w:rsidRDefault="0051331A" w:rsidP="0051331A">
      <w:pPr>
        <w:spacing w:after="0"/>
        <w:jc w:val="both"/>
        <w:rPr>
          <w:b/>
          <w:lang w:val="el-GR"/>
        </w:rPr>
      </w:pPr>
      <w:r w:rsidRPr="007638B4">
        <w:rPr>
          <w:b/>
          <w:lang w:val="el-GR"/>
        </w:rPr>
        <w:t xml:space="preserve">Τμήμα: </w:t>
      </w:r>
    </w:p>
    <w:p w14:paraId="3BCC73F8" w14:textId="77777777" w:rsidR="0051331A" w:rsidRPr="007638B4" w:rsidRDefault="0051331A" w:rsidP="0051331A">
      <w:pPr>
        <w:spacing w:after="0"/>
        <w:jc w:val="both"/>
        <w:rPr>
          <w:b/>
          <w:lang w:val="el-GR"/>
        </w:rPr>
      </w:pPr>
      <w:r w:rsidRPr="007638B4">
        <w:rPr>
          <w:b/>
          <w:lang w:val="el-GR"/>
        </w:rPr>
        <w:t xml:space="preserve">Όνομα Αρχηγού Ομάδας: </w:t>
      </w:r>
    </w:p>
    <w:p w14:paraId="2D89C8E9" w14:textId="77777777" w:rsidR="0051331A" w:rsidRPr="007638B4" w:rsidRDefault="0051331A" w:rsidP="0051331A">
      <w:pPr>
        <w:spacing w:after="0"/>
        <w:jc w:val="both"/>
        <w:rPr>
          <w:b/>
          <w:lang w:val="el-GR"/>
        </w:rPr>
      </w:pPr>
      <w:r w:rsidRPr="007638B4">
        <w:rPr>
          <w:b/>
          <w:lang w:val="el-GR"/>
        </w:rPr>
        <w:t xml:space="preserve">Τηλέφωνο Επικοινωνίας / Ηλεκτρονικό Ταχυδρομείο: </w:t>
      </w:r>
    </w:p>
    <w:p w14:paraId="19ED67FE" w14:textId="77777777" w:rsidR="0051331A" w:rsidRPr="007638B4" w:rsidRDefault="0051331A" w:rsidP="0051331A">
      <w:pPr>
        <w:spacing w:after="0"/>
        <w:jc w:val="both"/>
        <w:rPr>
          <w:b/>
          <w:lang w:val="el-GR"/>
        </w:rPr>
      </w:pPr>
      <w:r w:rsidRPr="007638B4">
        <w:rPr>
          <w:b/>
          <w:lang w:val="el-GR"/>
        </w:rPr>
        <w:t>Ονόματα συμμετεχόντων στην ομάδα (</w:t>
      </w:r>
      <w:proofErr w:type="spellStart"/>
      <w:r w:rsidRPr="007638B4">
        <w:rPr>
          <w:b/>
          <w:lang w:val="el-GR"/>
        </w:rPr>
        <w:t>συμπεριλαμβαν</w:t>
      </w:r>
      <w:proofErr w:type="spellEnd"/>
      <w:r w:rsidRPr="007638B4">
        <w:rPr>
          <w:b/>
        </w:rPr>
        <w:t>o</w:t>
      </w:r>
      <w:proofErr w:type="spellStart"/>
      <w:r w:rsidRPr="007638B4">
        <w:rPr>
          <w:b/>
          <w:lang w:val="el-GR"/>
        </w:rPr>
        <w:t>μένων</w:t>
      </w:r>
      <w:proofErr w:type="spellEnd"/>
      <w:r w:rsidRPr="007638B4">
        <w:rPr>
          <w:b/>
          <w:lang w:val="el-GR"/>
        </w:rPr>
        <w:t xml:space="preserve"> και των αναπληρωματικών)</w:t>
      </w:r>
    </w:p>
    <w:tbl>
      <w:tblPr>
        <w:tblStyle w:val="TableGrid"/>
        <w:tblW w:w="0" w:type="auto"/>
        <w:tblLook w:val="04A0" w:firstRow="1" w:lastRow="0" w:firstColumn="1" w:lastColumn="0" w:noHBand="0" w:noVBand="1"/>
      </w:tblPr>
      <w:tblGrid>
        <w:gridCol w:w="4675"/>
        <w:gridCol w:w="4675"/>
      </w:tblGrid>
      <w:tr w:rsidR="0051331A" w:rsidRPr="007638B4" w14:paraId="48E26DDB" w14:textId="77777777" w:rsidTr="007638B4">
        <w:tc>
          <w:tcPr>
            <w:tcW w:w="4788" w:type="dxa"/>
            <w:shd w:val="clear" w:color="auto" w:fill="auto"/>
          </w:tcPr>
          <w:p w14:paraId="43BB2A7A" w14:textId="77777777" w:rsidR="0051331A" w:rsidRPr="007638B4" w:rsidRDefault="0051331A" w:rsidP="00CC556D">
            <w:pPr>
              <w:spacing w:after="0" w:line="240" w:lineRule="auto"/>
              <w:jc w:val="both"/>
              <w:rPr>
                <w:b/>
              </w:rPr>
            </w:pPr>
            <w:r w:rsidRPr="007638B4">
              <w:rPr>
                <w:b/>
              </w:rPr>
              <w:t>1.</w:t>
            </w:r>
          </w:p>
        </w:tc>
        <w:tc>
          <w:tcPr>
            <w:tcW w:w="4788" w:type="dxa"/>
            <w:shd w:val="clear" w:color="auto" w:fill="auto"/>
          </w:tcPr>
          <w:p w14:paraId="7E5974CA" w14:textId="77777777" w:rsidR="0051331A" w:rsidRPr="007638B4" w:rsidRDefault="0051331A" w:rsidP="00CC556D">
            <w:pPr>
              <w:spacing w:after="0" w:line="240" w:lineRule="auto"/>
              <w:jc w:val="both"/>
              <w:rPr>
                <w:b/>
              </w:rPr>
            </w:pPr>
            <w:r w:rsidRPr="007638B4">
              <w:rPr>
                <w:b/>
              </w:rPr>
              <w:t>4.</w:t>
            </w:r>
          </w:p>
        </w:tc>
      </w:tr>
      <w:tr w:rsidR="0051331A" w:rsidRPr="007638B4" w14:paraId="6FB65716" w14:textId="77777777" w:rsidTr="007638B4">
        <w:tc>
          <w:tcPr>
            <w:tcW w:w="4788" w:type="dxa"/>
            <w:shd w:val="clear" w:color="auto" w:fill="auto"/>
          </w:tcPr>
          <w:p w14:paraId="319D49CB" w14:textId="77777777" w:rsidR="0051331A" w:rsidRPr="007638B4" w:rsidRDefault="0051331A" w:rsidP="00CC556D">
            <w:pPr>
              <w:spacing w:after="0" w:line="240" w:lineRule="auto"/>
              <w:jc w:val="both"/>
              <w:rPr>
                <w:b/>
              </w:rPr>
            </w:pPr>
            <w:r w:rsidRPr="007638B4">
              <w:rPr>
                <w:b/>
              </w:rPr>
              <w:t>2.</w:t>
            </w:r>
          </w:p>
        </w:tc>
        <w:tc>
          <w:tcPr>
            <w:tcW w:w="4788" w:type="dxa"/>
            <w:shd w:val="clear" w:color="auto" w:fill="auto"/>
          </w:tcPr>
          <w:p w14:paraId="7A24C569" w14:textId="77777777" w:rsidR="0051331A" w:rsidRPr="007638B4" w:rsidRDefault="0051331A" w:rsidP="00CC556D">
            <w:pPr>
              <w:spacing w:after="0" w:line="240" w:lineRule="auto"/>
              <w:jc w:val="both"/>
              <w:rPr>
                <w:b/>
              </w:rPr>
            </w:pPr>
            <w:r w:rsidRPr="007638B4">
              <w:rPr>
                <w:b/>
              </w:rPr>
              <w:t>5.</w:t>
            </w:r>
          </w:p>
        </w:tc>
      </w:tr>
      <w:tr w:rsidR="0051331A" w:rsidRPr="007638B4" w14:paraId="788F4A75" w14:textId="77777777" w:rsidTr="007638B4">
        <w:tc>
          <w:tcPr>
            <w:tcW w:w="4788" w:type="dxa"/>
            <w:shd w:val="clear" w:color="auto" w:fill="auto"/>
          </w:tcPr>
          <w:p w14:paraId="4137D044" w14:textId="77777777" w:rsidR="0051331A" w:rsidRPr="007638B4" w:rsidRDefault="0051331A" w:rsidP="00CC556D">
            <w:pPr>
              <w:spacing w:after="0" w:line="240" w:lineRule="auto"/>
              <w:jc w:val="both"/>
              <w:rPr>
                <w:b/>
              </w:rPr>
            </w:pPr>
            <w:r w:rsidRPr="007638B4">
              <w:rPr>
                <w:b/>
              </w:rPr>
              <w:t xml:space="preserve">3.                                                                                  </w:t>
            </w:r>
          </w:p>
        </w:tc>
        <w:tc>
          <w:tcPr>
            <w:tcW w:w="4788" w:type="dxa"/>
            <w:shd w:val="clear" w:color="auto" w:fill="auto"/>
          </w:tcPr>
          <w:p w14:paraId="153DA27D" w14:textId="77777777" w:rsidR="0051331A" w:rsidRPr="007638B4" w:rsidRDefault="0051331A" w:rsidP="00CC556D">
            <w:pPr>
              <w:spacing w:after="0" w:line="240" w:lineRule="auto"/>
              <w:jc w:val="both"/>
              <w:rPr>
                <w:b/>
              </w:rPr>
            </w:pPr>
            <w:r w:rsidRPr="007638B4">
              <w:rPr>
                <w:b/>
              </w:rPr>
              <w:t>6.</w:t>
            </w:r>
          </w:p>
        </w:tc>
      </w:tr>
    </w:tbl>
    <w:p w14:paraId="2C285B6C" w14:textId="77777777" w:rsidR="0051331A" w:rsidRPr="007638B4" w:rsidRDefault="0051331A" w:rsidP="0051331A">
      <w:pPr>
        <w:spacing w:after="0" w:line="240" w:lineRule="auto"/>
        <w:jc w:val="both"/>
        <w:rPr>
          <w:b/>
          <w:sz w:val="20"/>
          <w:szCs w:val="20"/>
          <w:lang w:val="el-GR"/>
        </w:rPr>
      </w:pPr>
    </w:p>
    <w:p w14:paraId="23480DE3" w14:textId="77777777" w:rsidR="0051331A" w:rsidRPr="007638B4" w:rsidRDefault="0051331A" w:rsidP="0051331A">
      <w:pPr>
        <w:spacing w:after="0" w:line="240" w:lineRule="auto"/>
        <w:jc w:val="both"/>
        <w:rPr>
          <w:b/>
          <w:sz w:val="20"/>
          <w:szCs w:val="20"/>
          <w:lang w:val="el-GR"/>
        </w:rPr>
      </w:pPr>
      <w:r w:rsidRPr="007638B4">
        <w:rPr>
          <w:b/>
          <w:sz w:val="20"/>
          <w:szCs w:val="20"/>
          <w:lang w:val="el-GR"/>
        </w:rPr>
        <w:t>Σημειώσεις:</w:t>
      </w:r>
    </w:p>
    <w:p w14:paraId="1E49742A" w14:textId="77777777" w:rsidR="0051331A" w:rsidRPr="007638B4" w:rsidRDefault="0051331A" w:rsidP="0051331A">
      <w:pPr>
        <w:pStyle w:val="ListParagraph"/>
        <w:numPr>
          <w:ilvl w:val="0"/>
          <w:numId w:val="1"/>
        </w:numPr>
        <w:spacing w:after="0" w:line="240" w:lineRule="auto"/>
        <w:jc w:val="both"/>
        <w:rPr>
          <w:sz w:val="20"/>
          <w:szCs w:val="20"/>
          <w:lang w:val="el-GR"/>
        </w:rPr>
      </w:pPr>
      <w:r w:rsidRPr="007638B4">
        <w:rPr>
          <w:sz w:val="20"/>
          <w:szCs w:val="20"/>
          <w:lang w:val="el-GR"/>
        </w:rPr>
        <w:t>Η ακριβής ώρα έναρξης καθώς και το αναλυτικό πρόγραμμα των αγώνων θα ανακοινωθεί μετά την προθεσμία υποβολής των εντύπων δήλωσης συμμετοχής.</w:t>
      </w:r>
    </w:p>
    <w:p w14:paraId="02FA39AA" w14:textId="77777777" w:rsidR="0051331A" w:rsidRPr="007638B4" w:rsidRDefault="0051331A" w:rsidP="0051331A">
      <w:pPr>
        <w:pStyle w:val="ListParagraph"/>
        <w:numPr>
          <w:ilvl w:val="0"/>
          <w:numId w:val="1"/>
        </w:numPr>
        <w:spacing w:after="0" w:line="240" w:lineRule="auto"/>
        <w:jc w:val="both"/>
        <w:rPr>
          <w:sz w:val="20"/>
          <w:szCs w:val="20"/>
          <w:lang w:val="el-GR"/>
        </w:rPr>
      </w:pPr>
      <w:r w:rsidRPr="007638B4">
        <w:rPr>
          <w:sz w:val="20"/>
          <w:szCs w:val="20"/>
          <w:lang w:val="el-GR"/>
        </w:rPr>
        <w:t>Στις 3 πρώτες νικήτριες ομάδες θα δοθούν μετάλλια και στην 1</w:t>
      </w:r>
      <w:r w:rsidRPr="007638B4">
        <w:rPr>
          <w:sz w:val="20"/>
          <w:szCs w:val="20"/>
          <w:vertAlign w:val="superscript"/>
          <w:lang w:val="el-GR"/>
        </w:rPr>
        <w:t>η</w:t>
      </w:r>
      <w:r w:rsidRPr="007638B4">
        <w:rPr>
          <w:sz w:val="20"/>
          <w:szCs w:val="20"/>
          <w:lang w:val="el-GR"/>
        </w:rPr>
        <w:t xml:space="preserve"> νικήτρια ομάδα αναμνηστικό κύπελλο ενώ σε όλους τους συμμετέχοντες θα δοθεί αναμνηστικό δίπλωμα συμμετοχής.</w:t>
      </w:r>
      <w:r w:rsidRPr="007638B4">
        <w:rPr>
          <w:b/>
          <w:sz w:val="20"/>
          <w:szCs w:val="20"/>
          <w:lang w:val="el-GR"/>
        </w:rPr>
        <w:t xml:space="preserve"> </w:t>
      </w:r>
    </w:p>
    <w:p w14:paraId="5482F065" w14:textId="77777777" w:rsidR="0051331A" w:rsidRPr="007638B4" w:rsidRDefault="0051331A" w:rsidP="0051331A">
      <w:pPr>
        <w:pStyle w:val="ListParagraph"/>
        <w:numPr>
          <w:ilvl w:val="0"/>
          <w:numId w:val="1"/>
        </w:numPr>
        <w:spacing w:after="0" w:line="240" w:lineRule="auto"/>
        <w:jc w:val="both"/>
        <w:rPr>
          <w:sz w:val="20"/>
          <w:szCs w:val="20"/>
          <w:lang w:val="el-GR"/>
        </w:rPr>
      </w:pPr>
      <w:r w:rsidRPr="007638B4">
        <w:rPr>
          <w:sz w:val="20"/>
          <w:szCs w:val="20"/>
          <w:lang w:val="el-GR"/>
        </w:rPr>
        <w:t>Δύναται οι αρχηγοί ομάδων θα καλεστούν να εκτελέσουν και χρέη διαιτητή.</w:t>
      </w:r>
    </w:p>
    <w:p w14:paraId="3E4D3107" w14:textId="77777777" w:rsidR="0051331A" w:rsidRPr="007638B4" w:rsidRDefault="0051331A" w:rsidP="0051331A">
      <w:pPr>
        <w:pStyle w:val="ListParagraph"/>
        <w:numPr>
          <w:ilvl w:val="0"/>
          <w:numId w:val="1"/>
        </w:numPr>
        <w:spacing w:after="0" w:line="240" w:lineRule="auto"/>
        <w:jc w:val="both"/>
        <w:rPr>
          <w:sz w:val="20"/>
          <w:szCs w:val="20"/>
          <w:lang w:val="el-GR"/>
        </w:rPr>
      </w:pPr>
      <w:r w:rsidRPr="007638B4">
        <w:rPr>
          <w:sz w:val="20"/>
          <w:szCs w:val="20"/>
          <w:lang w:val="el-GR"/>
        </w:rPr>
        <w:t>Στο τουρνουά θα συμμετάσχει και ομάδα ακαδημαϊκού/διοικητικού προσωπικού του Τμήματος ΜΜΚ.</w:t>
      </w:r>
    </w:p>
    <w:p w14:paraId="52EC94DF" w14:textId="77777777" w:rsidR="007638B4" w:rsidRPr="007638B4" w:rsidRDefault="007638B4" w:rsidP="0051331A">
      <w:pPr>
        <w:pStyle w:val="ListParagraph"/>
        <w:numPr>
          <w:ilvl w:val="0"/>
          <w:numId w:val="1"/>
        </w:numPr>
        <w:spacing w:after="0" w:line="240" w:lineRule="auto"/>
        <w:jc w:val="both"/>
        <w:rPr>
          <w:sz w:val="20"/>
          <w:szCs w:val="20"/>
          <w:lang w:val="el-GR"/>
        </w:rPr>
      </w:pPr>
      <w:r w:rsidRPr="007638B4">
        <w:rPr>
          <w:sz w:val="20"/>
          <w:szCs w:val="20"/>
          <w:lang w:val="el-GR"/>
        </w:rPr>
        <w:t>Κόστος συμμετοχής: 5 ευρώ για φοιτητές/</w:t>
      </w:r>
      <w:proofErr w:type="spellStart"/>
      <w:r w:rsidRPr="007638B4">
        <w:rPr>
          <w:sz w:val="20"/>
          <w:szCs w:val="20"/>
          <w:lang w:val="el-GR"/>
        </w:rPr>
        <w:t>τριες</w:t>
      </w:r>
      <w:proofErr w:type="spellEnd"/>
      <w:r w:rsidRPr="007638B4">
        <w:rPr>
          <w:sz w:val="20"/>
          <w:szCs w:val="20"/>
          <w:lang w:val="el-GR"/>
        </w:rPr>
        <w:t xml:space="preserve"> και 10 ευρώ για το ακαδημαϊκό και διοικητικό προσωπικό.</w:t>
      </w:r>
    </w:p>
    <w:p w14:paraId="325EBE53" w14:textId="44A0410E" w:rsidR="0051331A" w:rsidRPr="007638B4" w:rsidRDefault="0051331A" w:rsidP="0051331A">
      <w:pPr>
        <w:pStyle w:val="ListParagraph"/>
        <w:numPr>
          <w:ilvl w:val="0"/>
          <w:numId w:val="1"/>
        </w:numPr>
        <w:spacing w:after="0" w:line="240" w:lineRule="auto"/>
        <w:jc w:val="both"/>
        <w:rPr>
          <w:sz w:val="20"/>
          <w:szCs w:val="20"/>
          <w:lang w:val="el-GR"/>
        </w:rPr>
      </w:pPr>
      <w:r w:rsidRPr="007638B4">
        <w:rPr>
          <w:sz w:val="20"/>
          <w:szCs w:val="20"/>
          <w:lang w:val="el-GR"/>
        </w:rPr>
        <w:t>Για περισσότερες πληροφορίες: Θεοδώρα Κρασιά (krasia@ucy.ac.cy).</w:t>
      </w:r>
    </w:p>
    <w:p w14:paraId="77B83564" w14:textId="77777777" w:rsidR="0051331A" w:rsidRPr="007638B4" w:rsidRDefault="0051331A" w:rsidP="0051331A">
      <w:pPr>
        <w:pStyle w:val="PlainText"/>
        <w:jc w:val="both"/>
        <w:rPr>
          <w:rFonts w:asciiTheme="minorHAnsi" w:hAnsiTheme="minorHAnsi" w:cstheme="minorHAnsi"/>
          <w:b/>
          <w:sz w:val="22"/>
          <w:szCs w:val="22"/>
          <w:lang w:val="el-GR"/>
        </w:rPr>
      </w:pPr>
    </w:p>
    <w:p w14:paraId="70E522DA" w14:textId="77777777" w:rsidR="0051331A" w:rsidRPr="007638B4" w:rsidRDefault="0051331A" w:rsidP="0051331A">
      <w:pPr>
        <w:pStyle w:val="PlainText"/>
        <w:jc w:val="both"/>
        <w:rPr>
          <w:rFonts w:asciiTheme="minorHAnsi" w:hAnsiTheme="minorHAnsi" w:cstheme="minorHAnsi"/>
          <w:b/>
          <w:sz w:val="22"/>
          <w:szCs w:val="22"/>
          <w:lang w:val="el-GR"/>
        </w:rPr>
      </w:pPr>
    </w:p>
    <w:p w14:paraId="21770A32" w14:textId="77777777" w:rsidR="0051331A" w:rsidRPr="007638B4" w:rsidRDefault="0051331A" w:rsidP="0051331A">
      <w:pPr>
        <w:pStyle w:val="PlainText"/>
        <w:jc w:val="center"/>
        <w:rPr>
          <w:rFonts w:asciiTheme="minorHAnsi" w:hAnsiTheme="minorHAnsi" w:cstheme="minorHAnsi"/>
          <w:b/>
          <w:sz w:val="22"/>
          <w:szCs w:val="22"/>
          <w:lang w:val="el-GR"/>
        </w:rPr>
      </w:pPr>
    </w:p>
    <w:p w14:paraId="6ECEE386" w14:textId="77777777" w:rsidR="0051331A" w:rsidRPr="007638B4" w:rsidRDefault="0051331A" w:rsidP="0051331A">
      <w:pPr>
        <w:pStyle w:val="PlainText"/>
        <w:jc w:val="center"/>
        <w:rPr>
          <w:rFonts w:asciiTheme="minorHAnsi" w:hAnsiTheme="minorHAnsi" w:cstheme="minorHAnsi"/>
          <w:b/>
          <w:sz w:val="22"/>
          <w:szCs w:val="22"/>
          <w:lang w:val="el-GR"/>
        </w:rPr>
      </w:pPr>
      <w:r w:rsidRPr="007638B4">
        <w:rPr>
          <w:rFonts w:asciiTheme="minorHAnsi" w:hAnsiTheme="minorHAnsi" w:cstheme="minorHAnsi"/>
          <w:b/>
          <w:sz w:val="22"/>
          <w:szCs w:val="22"/>
          <w:lang w:val="el-GR"/>
        </w:rPr>
        <w:t>Λίγα Λόγια για τον Πρωταθλητή</w:t>
      </w:r>
    </w:p>
    <w:p w14:paraId="11FB70D6" w14:textId="77777777" w:rsidR="0051331A" w:rsidRDefault="0051331A" w:rsidP="0051331A">
      <w:pPr>
        <w:pStyle w:val="NormalWeb"/>
        <w:spacing w:before="0" w:beforeAutospacing="0" w:after="0" w:afterAutospacing="0"/>
        <w:jc w:val="both"/>
        <w:rPr>
          <w:rFonts w:asciiTheme="minorHAnsi" w:hAnsiTheme="minorHAnsi" w:cstheme="minorHAnsi"/>
          <w:i/>
          <w:sz w:val="22"/>
          <w:szCs w:val="22"/>
        </w:rPr>
      </w:pPr>
      <w:bookmarkStart w:id="0" w:name="_Hlk3677158"/>
      <w:r w:rsidRPr="007638B4">
        <w:rPr>
          <w:rFonts w:asciiTheme="minorHAnsi" w:hAnsiTheme="minorHAnsi" w:cstheme="minorHAnsi"/>
          <w:i/>
          <w:sz w:val="22"/>
          <w:szCs w:val="22"/>
        </w:rPr>
        <w:t xml:space="preserve">Ο Νεόφυτος </w:t>
      </w:r>
      <w:proofErr w:type="spellStart"/>
      <w:r w:rsidRPr="007638B4">
        <w:rPr>
          <w:rFonts w:asciiTheme="minorHAnsi" w:hAnsiTheme="minorHAnsi" w:cstheme="minorHAnsi"/>
          <w:i/>
          <w:sz w:val="22"/>
          <w:szCs w:val="22"/>
        </w:rPr>
        <w:t>Χανδριώτης</w:t>
      </w:r>
      <w:proofErr w:type="spellEnd"/>
      <w:r w:rsidRPr="007638B4">
        <w:rPr>
          <w:rFonts w:asciiTheme="minorHAnsi" w:hAnsiTheme="minorHAnsi" w:cstheme="minorHAnsi"/>
          <w:i/>
          <w:sz w:val="22"/>
          <w:szCs w:val="22"/>
        </w:rPr>
        <w:t xml:space="preserve"> ήταν ένα από τα μεγαλύτερα ταλέντα καλαθόσφαιρας της νέας γενιάς της Κύπρου, διεθνής γκαρντ της ΕΘΑ και άριστος τριτοετής φοιτητής στο Τμήμα Μηχανικών Μηχανολογίας</w:t>
      </w:r>
      <w:r w:rsidRPr="007A43D9">
        <w:rPr>
          <w:rFonts w:asciiTheme="minorHAnsi" w:hAnsiTheme="minorHAnsi" w:cstheme="minorHAnsi"/>
          <w:i/>
          <w:sz w:val="22"/>
          <w:szCs w:val="22"/>
        </w:rPr>
        <w:t xml:space="preserve"> και Κατασκευαστικής της Πολυτεχνικής Σχολής του Πανεπιστημίου Κύπρου. Έδωσε σκληρή μάχη με τον καρκίνο και έπεσε σαν ΠΡΩΤΑΘΛΗΤΗΣ την 1η Δεκεμβρίου 2015, στη Βοστώνη των ΗΠΑ σε ηλικία μόλις 22 ετών. Ο Νεόφυτος πέρασε από κοντά μας και άγγιξε τις ζωές μας, άγγιξε τις ζωές πολλών ανθρώπων, ακόμη και αυτών που δεν τον γνώριζαν, και που όμως κάθε χρόνο βρίσκονται στο γήπεδο, σε αυτό το τουρνουά που οργανώνεται εις μνήμην του για να τον τιμήσουν. Πέρασε από την ζωή αυτή τόσο ήσυχα και συνάμα τόσο ηχηρά</w:t>
      </w:r>
      <w:r>
        <w:rPr>
          <w:rFonts w:asciiTheme="minorHAnsi" w:hAnsiTheme="minorHAnsi" w:cstheme="minorHAnsi"/>
          <w:i/>
          <w:sz w:val="22"/>
          <w:szCs w:val="22"/>
        </w:rPr>
        <w:t>, κάτι το οποίο</w:t>
      </w:r>
      <w:r w:rsidRPr="007A43D9">
        <w:rPr>
          <w:rFonts w:asciiTheme="minorHAnsi" w:hAnsiTheme="minorHAnsi" w:cstheme="minorHAnsi"/>
          <w:i/>
          <w:sz w:val="22"/>
          <w:szCs w:val="22"/>
        </w:rPr>
        <w:t xml:space="preserve"> αποδεικνύεται από τις πολυάριθμες τιμητικές εκδηλώσεις που </w:t>
      </w:r>
      <w:bookmarkStart w:id="1" w:name="_GoBack"/>
      <w:bookmarkEnd w:id="1"/>
      <w:r w:rsidRPr="007A43D9">
        <w:rPr>
          <w:rFonts w:asciiTheme="minorHAnsi" w:hAnsiTheme="minorHAnsi" w:cstheme="minorHAnsi"/>
          <w:i/>
          <w:sz w:val="22"/>
          <w:szCs w:val="22"/>
        </w:rPr>
        <w:t>έχουν οργανωθεί και οργανώνονται ακόμη εις μνήμην του</w:t>
      </w:r>
      <w:r>
        <w:rPr>
          <w:rFonts w:asciiTheme="minorHAnsi" w:hAnsiTheme="minorHAnsi" w:cstheme="minorHAnsi"/>
          <w:i/>
          <w:sz w:val="22"/>
          <w:szCs w:val="22"/>
        </w:rPr>
        <w:t>.</w:t>
      </w:r>
      <w:r w:rsidRPr="007A43D9">
        <w:rPr>
          <w:rFonts w:asciiTheme="minorHAnsi" w:hAnsiTheme="minorHAnsi" w:cstheme="minorHAnsi"/>
          <w:i/>
          <w:sz w:val="22"/>
          <w:szCs w:val="22"/>
        </w:rPr>
        <w:t xml:space="preserve"> Δεν είναι τυχαίο που η κορυφαία ομάδα του ΝΒΑ </w:t>
      </w:r>
      <w:proofErr w:type="spellStart"/>
      <w:r w:rsidRPr="007A43D9">
        <w:rPr>
          <w:rFonts w:asciiTheme="minorHAnsi" w:hAnsiTheme="minorHAnsi" w:cstheme="minorHAnsi"/>
          <w:i/>
          <w:sz w:val="22"/>
          <w:szCs w:val="22"/>
        </w:rPr>
        <w:t>Boston</w:t>
      </w:r>
      <w:proofErr w:type="spellEnd"/>
      <w:r w:rsidRPr="007A43D9">
        <w:rPr>
          <w:rFonts w:asciiTheme="minorHAnsi" w:hAnsiTheme="minorHAnsi" w:cstheme="minorHAnsi"/>
          <w:i/>
          <w:sz w:val="22"/>
          <w:szCs w:val="22"/>
        </w:rPr>
        <w:t xml:space="preserve"> </w:t>
      </w:r>
      <w:proofErr w:type="spellStart"/>
      <w:r w:rsidRPr="007A43D9">
        <w:rPr>
          <w:rFonts w:asciiTheme="minorHAnsi" w:hAnsiTheme="minorHAnsi" w:cstheme="minorHAnsi"/>
          <w:i/>
          <w:sz w:val="22"/>
          <w:szCs w:val="22"/>
        </w:rPr>
        <w:t>Celtics</w:t>
      </w:r>
      <w:proofErr w:type="spellEnd"/>
      <w:r w:rsidRPr="007A43D9">
        <w:rPr>
          <w:rFonts w:asciiTheme="minorHAnsi" w:hAnsiTheme="minorHAnsi" w:cstheme="minorHAnsi"/>
          <w:i/>
          <w:sz w:val="22"/>
          <w:szCs w:val="22"/>
        </w:rPr>
        <w:t xml:space="preserve"> τίμησε τον Πρωταθλητή Νεόφυτο</w:t>
      </w:r>
      <w:r>
        <w:rPr>
          <w:rFonts w:asciiTheme="minorHAnsi" w:hAnsiTheme="minorHAnsi" w:cstheme="minorHAnsi"/>
          <w:i/>
          <w:sz w:val="22"/>
          <w:szCs w:val="22"/>
        </w:rPr>
        <w:t>!</w:t>
      </w:r>
      <w:r w:rsidRPr="007A43D9">
        <w:rPr>
          <w:rFonts w:asciiTheme="minorHAnsi" w:hAnsiTheme="minorHAnsi" w:cstheme="minorHAnsi"/>
          <w:i/>
          <w:sz w:val="22"/>
          <w:szCs w:val="22"/>
        </w:rPr>
        <w:t xml:space="preserve"> </w:t>
      </w:r>
    </w:p>
    <w:p w14:paraId="76247D9B" w14:textId="77777777" w:rsidR="0051331A" w:rsidRDefault="0051331A" w:rsidP="0051331A">
      <w:pPr>
        <w:pStyle w:val="NormalWeb"/>
        <w:spacing w:before="0" w:beforeAutospacing="0" w:after="0" w:afterAutospacing="0"/>
        <w:jc w:val="both"/>
        <w:rPr>
          <w:rFonts w:asciiTheme="minorHAnsi" w:hAnsiTheme="minorHAnsi" w:cstheme="minorHAnsi"/>
          <w:i/>
          <w:sz w:val="22"/>
          <w:szCs w:val="22"/>
        </w:rPr>
      </w:pPr>
    </w:p>
    <w:p w14:paraId="2DC833E6" w14:textId="53605787" w:rsidR="004D1C05" w:rsidRDefault="0051331A" w:rsidP="0051331A">
      <w:pPr>
        <w:pStyle w:val="NormalWeb"/>
        <w:spacing w:before="0" w:beforeAutospacing="0" w:after="0" w:afterAutospacing="0"/>
        <w:jc w:val="both"/>
        <w:rPr>
          <w:rFonts w:asciiTheme="minorHAnsi" w:hAnsiTheme="minorHAnsi" w:cstheme="minorHAnsi"/>
          <w:i/>
          <w:sz w:val="22"/>
          <w:szCs w:val="22"/>
        </w:rPr>
      </w:pPr>
      <w:r w:rsidRPr="007A43D9">
        <w:rPr>
          <w:rFonts w:asciiTheme="minorHAnsi" w:hAnsiTheme="minorHAnsi" w:cstheme="minorHAnsi"/>
          <w:i/>
          <w:sz w:val="22"/>
          <w:szCs w:val="22"/>
        </w:rPr>
        <w:t xml:space="preserve">Το τουρνουά αυτό που οργανώνεται κάθε χρόνο από το Τμήμα Μηχανικών Μηχανολογίας και Κατασκευαστικής </w:t>
      </w:r>
      <w:r>
        <w:rPr>
          <w:rFonts w:asciiTheme="minorHAnsi" w:hAnsiTheme="minorHAnsi" w:cstheme="minorHAnsi"/>
          <w:i/>
          <w:sz w:val="22"/>
          <w:szCs w:val="22"/>
        </w:rPr>
        <w:t xml:space="preserve">του Πανεπιστημίου Κύπρου </w:t>
      </w:r>
      <w:r w:rsidRPr="007A43D9">
        <w:rPr>
          <w:rFonts w:asciiTheme="minorHAnsi" w:hAnsiTheme="minorHAnsi" w:cstheme="minorHAnsi"/>
          <w:i/>
          <w:sz w:val="22"/>
          <w:szCs w:val="22"/>
        </w:rPr>
        <w:t xml:space="preserve">εις μνήμην του Νεόφυτου </w:t>
      </w:r>
      <w:proofErr w:type="spellStart"/>
      <w:r w:rsidRPr="007A43D9">
        <w:rPr>
          <w:rFonts w:asciiTheme="minorHAnsi" w:hAnsiTheme="minorHAnsi" w:cstheme="minorHAnsi"/>
          <w:i/>
          <w:sz w:val="22"/>
          <w:szCs w:val="22"/>
        </w:rPr>
        <w:t>Χανδριώτη</w:t>
      </w:r>
      <w:proofErr w:type="spellEnd"/>
      <w:r>
        <w:rPr>
          <w:rFonts w:asciiTheme="minorHAnsi" w:hAnsiTheme="minorHAnsi" w:cstheme="minorHAnsi"/>
          <w:i/>
          <w:sz w:val="22"/>
          <w:szCs w:val="22"/>
        </w:rPr>
        <w:t>. Ε</w:t>
      </w:r>
      <w:r w:rsidRPr="007A43D9">
        <w:rPr>
          <w:rFonts w:asciiTheme="minorHAnsi" w:hAnsiTheme="minorHAnsi" w:cstheme="minorHAnsi"/>
          <w:i/>
          <w:sz w:val="22"/>
          <w:szCs w:val="22"/>
        </w:rPr>
        <w:t xml:space="preserve">ίναι το ελάχιστο που θα μπορούσαμε να κάνουμε ως Πανεπιστημιακή Κοινότητα για να του πούμε ένα μεγάλο ΕΥΧΑΡΙΣΤΩ. Ο Νεόφυτος ήταν πράγματι Πρωταθλητής </w:t>
      </w:r>
      <w:r>
        <w:rPr>
          <w:rFonts w:asciiTheme="minorHAnsi" w:hAnsiTheme="minorHAnsi" w:cstheme="minorHAnsi"/>
          <w:i/>
          <w:sz w:val="22"/>
          <w:szCs w:val="22"/>
        </w:rPr>
        <w:t>Ζ</w:t>
      </w:r>
      <w:r w:rsidRPr="007A43D9">
        <w:rPr>
          <w:rFonts w:asciiTheme="minorHAnsi" w:hAnsiTheme="minorHAnsi" w:cstheme="minorHAnsi"/>
          <w:i/>
          <w:sz w:val="22"/>
          <w:szCs w:val="22"/>
        </w:rPr>
        <w:t>ωής και με την δύναμη της ψυχής του μας άνοιξε τα μάτια, την καρδιά και μας δίδαξε πολλά.</w:t>
      </w:r>
      <w:bookmarkEnd w:id="0"/>
    </w:p>
    <w:p w14:paraId="320AAE89" w14:textId="77777777" w:rsidR="00BC03F7" w:rsidRPr="00BC03F7" w:rsidRDefault="00BC03F7" w:rsidP="00BC03F7">
      <w:pPr>
        <w:jc w:val="right"/>
        <w:rPr>
          <w:lang w:val="el-GR" w:eastAsia="el-GR"/>
        </w:rPr>
      </w:pPr>
    </w:p>
    <w:sectPr w:rsidR="00BC03F7" w:rsidRPr="00BC03F7" w:rsidSect="00CC556D">
      <w:headerReference w:type="even" r:id="rId7"/>
      <w:headerReference w:type="default" r:id="rId8"/>
      <w:footerReference w:type="default" r:id="rId9"/>
      <w:headerReference w:type="first" r:id="rId10"/>
      <w:pgSz w:w="12240" w:h="15840"/>
      <w:pgMar w:top="567" w:right="1440" w:bottom="709" w:left="1440" w:header="1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BA6D0" w14:textId="77777777" w:rsidR="007A3BA7" w:rsidRDefault="007A3BA7">
      <w:pPr>
        <w:spacing w:after="0" w:line="240" w:lineRule="auto"/>
      </w:pPr>
      <w:r>
        <w:separator/>
      </w:r>
    </w:p>
  </w:endnote>
  <w:endnote w:type="continuationSeparator" w:id="0">
    <w:p w14:paraId="39991527" w14:textId="77777777" w:rsidR="007A3BA7" w:rsidRDefault="007A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65E99" w14:textId="17D8375C" w:rsidR="00FB016B" w:rsidRPr="00BC03F7" w:rsidRDefault="00BC03F7" w:rsidP="00287681">
    <w:pPr>
      <w:pStyle w:val="Footer"/>
      <w:jc w:val="right"/>
      <w:rPr>
        <w:color w:val="808080" w:themeColor="background1" w:themeShade="80"/>
        <w:sz w:val="12"/>
        <w:szCs w:val="12"/>
      </w:rPr>
    </w:pPr>
    <w:r w:rsidRPr="00BC03F7">
      <w:rPr>
        <w:color w:val="808080" w:themeColor="background1" w:themeShade="80"/>
        <w:sz w:val="12"/>
        <w:szCs w:val="12"/>
      </w:rPr>
      <w:t>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8E786" w14:textId="77777777" w:rsidR="007A3BA7" w:rsidRDefault="007A3BA7">
      <w:pPr>
        <w:spacing w:after="0" w:line="240" w:lineRule="auto"/>
      </w:pPr>
      <w:r>
        <w:separator/>
      </w:r>
    </w:p>
  </w:footnote>
  <w:footnote w:type="continuationSeparator" w:id="0">
    <w:p w14:paraId="785A6871" w14:textId="77777777" w:rsidR="007A3BA7" w:rsidRDefault="007A3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DE9AB" w14:textId="77777777" w:rsidR="00FB016B" w:rsidRDefault="007A3BA7">
    <w:pPr>
      <w:pStyle w:val="Header"/>
    </w:pPr>
    <w:r>
      <w:rPr>
        <w:noProof/>
      </w:rPr>
      <w:pict w14:anchorId="4E954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061579" o:spid="_x0000_s2050" type="#_x0000_t75" style="position:absolute;margin-left:0;margin-top:0;width:443.3pt;height:590.7pt;z-index:-251656192;mso-position-horizontal:center;mso-position-horizontal-relative:margin;mso-position-vertical:center;mso-position-vertical-relative:margin" o:allowincell="f">
          <v:imagedata r:id="rId1" o:title="Pictur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1792" w14:textId="77777777" w:rsidR="00FB016B" w:rsidRDefault="007A3BA7">
    <w:pPr>
      <w:pStyle w:val="Header"/>
    </w:pPr>
    <w:r>
      <w:rPr>
        <w:noProof/>
      </w:rPr>
      <w:pict w14:anchorId="4F081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061580" o:spid="_x0000_s2051" type="#_x0000_t75" style="position:absolute;margin-left:0;margin-top:0;width:443.3pt;height:590.7pt;z-index:-251655168;mso-position-horizontal:center;mso-position-horizontal-relative:margin;mso-position-vertical:center;mso-position-vertical-relative:margin" o:allowincell="f">
          <v:imagedata r:id="rId1" o:title="Picture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59751" w14:textId="77777777" w:rsidR="00FB016B" w:rsidRDefault="007A3BA7">
    <w:pPr>
      <w:pStyle w:val="Header"/>
    </w:pPr>
    <w:r>
      <w:rPr>
        <w:noProof/>
      </w:rPr>
      <w:pict w14:anchorId="052F7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061578" o:spid="_x0000_s2049" type="#_x0000_t75" style="position:absolute;margin-left:0;margin-top:0;width:443.3pt;height:590.7pt;z-index:-251657216;mso-position-horizontal:center;mso-position-horizontal-relative:margin;mso-position-vertical:center;mso-position-vertical-relative:margin" o:allowincell="f">
          <v:imagedata r:id="rId1" o:title="Pictur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E42E3"/>
    <w:multiLevelType w:val="hybridMultilevel"/>
    <w:tmpl w:val="6CB83A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C1"/>
    <w:rsid w:val="00287681"/>
    <w:rsid w:val="00400288"/>
    <w:rsid w:val="004D1C05"/>
    <w:rsid w:val="0051331A"/>
    <w:rsid w:val="007638B4"/>
    <w:rsid w:val="007A3BA7"/>
    <w:rsid w:val="007A4BC1"/>
    <w:rsid w:val="0083763F"/>
    <w:rsid w:val="00BC03F7"/>
    <w:rsid w:val="00CC556D"/>
    <w:rsid w:val="00FB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2C9357"/>
  <w15:chartTrackingRefBased/>
  <w15:docId w15:val="{EDD44FE2-6238-4E4C-B645-215752A5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31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1331A"/>
    <w:rPr>
      <w:rFonts w:cs="Times New Roman"/>
      <w:color w:val="0000FF"/>
      <w:u w:val="single"/>
    </w:rPr>
  </w:style>
  <w:style w:type="paragraph" w:styleId="PlainText">
    <w:name w:val="Plain Text"/>
    <w:basedOn w:val="Normal"/>
    <w:link w:val="PlainTextChar"/>
    <w:uiPriority w:val="99"/>
    <w:unhideWhenUsed/>
    <w:rsid w:val="0051331A"/>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1331A"/>
    <w:rPr>
      <w:rFonts w:ascii="Consolas" w:hAnsi="Consolas"/>
      <w:sz w:val="21"/>
      <w:szCs w:val="21"/>
    </w:rPr>
  </w:style>
  <w:style w:type="paragraph" w:styleId="NormalWeb">
    <w:name w:val="Normal (Web)"/>
    <w:basedOn w:val="Normal"/>
    <w:uiPriority w:val="99"/>
    <w:unhideWhenUsed/>
    <w:rsid w:val="0051331A"/>
    <w:pPr>
      <w:spacing w:before="100" w:beforeAutospacing="1" w:after="100" w:afterAutospacing="1" w:line="240" w:lineRule="auto"/>
    </w:pPr>
    <w:rPr>
      <w:rFonts w:ascii="Times New Roman" w:eastAsia="Times New Roman" w:hAnsi="Times New Roman"/>
      <w:sz w:val="24"/>
      <w:szCs w:val="24"/>
      <w:lang w:val="el-GR" w:eastAsia="el-GR"/>
    </w:rPr>
  </w:style>
  <w:style w:type="table" w:styleId="TableGrid">
    <w:name w:val="Table Grid"/>
    <w:basedOn w:val="TableNormal"/>
    <w:rsid w:val="0051331A"/>
    <w:pPr>
      <w:spacing w:after="0" w:line="240" w:lineRule="auto"/>
    </w:pPr>
    <w:rPr>
      <w:rFonts w:ascii="Calibri" w:eastAsia="Calibri" w:hAnsi="Calibri" w:cs="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31A"/>
    <w:rPr>
      <w:rFonts w:ascii="Calibri" w:eastAsia="Calibri" w:hAnsi="Calibri" w:cs="Times New Roman"/>
    </w:rPr>
  </w:style>
  <w:style w:type="paragraph" w:styleId="Footer">
    <w:name w:val="footer"/>
    <w:basedOn w:val="Normal"/>
    <w:link w:val="FooterChar"/>
    <w:uiPriority w:val="99"/>
    <w:unhideWhenUsed/>
    <w:rsid w:val="00513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31A"/>
    <w:rPr>
      <w:rFonts w:ascii="Calibri" w:eastAsia="Calibri" w:hAnsi="Calibri" w:cs="Times New Roman"/>
    </w:rPr>
  </w:style>
  <w:style w:type="paragraph" w:styleId="ListParagraph">
    <w:name w:val="List Paragraph"/>
    <w:basedOn w:val="Normal"/>
    <w:uiPriority w:val="34"/>
    <w:qFormat/>
    <w:rsid w:val="00513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Aggelos Fotiou</dc:creator>
  <cp:keywords/>
  <dc:description/>
  <cp:lastModifiedBy>Aggelos Fotiou</cp:lastModifiedBy>
  <cp:revision>8</cp:revision>
  <dcterms:created xsi:type="dcterms:W3CDTF">2019-03-16T22:56:00Z</dcterms:created>
  <dcterms:modified xsi:type="dcterms:W3CDTF">2019-03-17T10:54:00Z</dcterms:modified>
</cp:coreProperties>
</file>