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0AC" w:rsidRDefault="00AF20AC" w:rsidP="00AF20AC">
      <w:pPr>
        <w:pStyle w:val="PlainText"/>
        <w:jc w:val="right"/>
        <w:rPr>
          <w:rFonts w:ascii="Arial Narrow" w:hAnsi="Arial Narrow"/>
          <w:b/>
          <w:sz w:val="28"/>
          <w:szCs w:val="28"/>
          <w:u w:val="single"/>
          <w:lang w:val="el-GR"/>
        </w:rPr>
      </w:pPr>
      <w:r>
        <w:rPr>
          <w:rFonts w:ascii="Arial Narrow" w:hAnsi="Arial Narrow"/>
          <w:b/>
          <w:sz w:val="28"/>
          <w:szCs w:val="28"/>
          <w:u w:val="single"/>
          <w:lang w:val="el-GR"/>
        </w:rPr>
        <w:t>9 Φεβρουαρίου 2017</w:t>
      </w:r>
    </w:p>
    <w:p w:rsidR="00AF20AC" w:rsidRPr="00A37D05" w:rsidRDefault="00AF20AC" w:rsidP="00AF20AC">
      <w:pPr>
        <w:pStyle w:val="PlainText"/>
        <w:jc w:val="center"/>
        <w:rPr>
          <w:rFonts w:ascii="Arial Narrow" w:hAnsi="Arial Narrow"/>
          <w:b/>
          <w:sz w:val="28"/>
          <w:szCs w:val="28"/>
          <w:u w:val="single"/>
          <w:lang w:val="el-GR"/>
        </w:rPr>
      </w:pPr>
    </w:p>
    <w:p w:rsidR="00AF20AC" w:rsidRPr="00DE1CC5" w:rsidRDefault="00AF20AC" w:rsidP="00AF20AC">
      <w:pPr>
        <w:pStyle w:val="PlainText"/>
        <w:jc w:val="center"/>
        <w:rPr>
          <w:rFonts w:ascii="Arial Narrow" w:hAnsi="Arial Narrow"/>
          <w:b/>
          <w:sz w:val="28"/>
          <w:szCs w:val="28"/>
          <w:u w:val="single"/>
          <w:lang w:val="el-GR"/>
        </w:rPr>
      </w:pPr>
      <w:r w:rsidRPr="00DE1CC5">
        <w:rPr>
          <w:rFonts w:ascii="Arial Narrow" w:hAnsi="Arial Narrow"/>
          <w:b/>
          <w:sz w:val="28"/>
          <w:szCs w:val="28"/>
          <w:u w:val="single"/>
          <w:lang w:val="el-GR"/>
        </w:rPr>
        <w:t xml:space="preserve">Τελετή Αποφοίτησης Μεταπτυχιακών Φοιτητών </w:t>
      </w:r>
      <w:r>
        <w:rPr>
          <w:rFonts w:ascii="Arial Narrow" w:hAnsi="Arial Narrow"/>
          <w:b/>
          <w:sz w:val="28"/>
          <w:szCs w:val="28"/>
          <w:u w:val="single"/>
          <w:lang w:val="el-GR"/>
        </w:rPr>
        <w:t>2017</w:t>
      </w:r>
    </w:p>
    <w:p w:rsidR="00EA780D" w:rsidRDefault="00EA780D">
      <w:pPr>
        <w:rPr>
          <w:lang w:val="el-GR"/>
        </w:rPr>
      </w:pPr>
    </w:p>
    <w:p w:rsidR="0080601D" w:rsidRDefault="0080601D" w:rsidP="007816EF">
      <w:pPr>
        <w:pStyle w:val="PlainText"/>
        <w:spacing w:line="360" w:lineRule="auto"/>
        <w:jc w:val="both"/>
        <w:rPr>
          <w:rFonts w:ascii="Arial Narrow" w:hAnsi="Arial Narrow"/>
          <w:sz w:val="28"/>
          <w:szCs w:val="28"/>
          <w:lang w:val="el-GR"/>
        </w:rPr>
      </w:pPr>
      <w:r>
        <w:rPr>
          <w:rFonts w:ascii="Arial Narrow" w:hAnsi="Arial Narrow"/>
          <w:sz w:val="28"/>
          <w:szCs w:val="28"/>
          <w:lang w:val="el-GR"/>
        </w:rPr>
        <w:t>Με ιδιαίτερη χαρά σας καλωσορίζω απόψε στο Πανεπιστήμιο Κύπρου και σας ευχαριστώ για την εδώ παρουσία σας, για να τιμήσουμε όλοι μαζί τους αποφοίτους των μεταπτυχιακών μας προγραμμάτων.</w:t>
      </w:r>
    </w:p>
    <w:p w:rsidR="0080601D" w:rsidRDefault="0080601D" w:rsidP="007816EF">
      <w:pPr>
        <w:pStyle w:val="PlainText"/>
        <w:spacing w:line="360" w:lineRule="auto"/>
        <w:jc w:val="both"/>
        <w:rPr>
          <w:rFonts w:ascii="Arial Narrow" w:hAnsi="Arial Narrow"/>
          <w:sz w:val="28"/>
          <w:szCs w:val="28"/>
          <w:lang w:val="el-GR"/>
        </w:rPr>
      </w:pPr>
    </w:p>
    <w:p w:rsidR="0080601D" w:rsidRDefault="0080601D" w:rsidP="007816EF">
      <w:pPr>
        <w:pStyle w:val="PlainText"/>
        <w:spacing w:line="360" w:lineRule="auto"/>
        <w:jc w:val="both"/>
        <w:rPr>
          <w:rFonts w:ascii="Arial Narrow" w:hAnsi="Arial Narrow"/>
          <w:sz w:val="28"/>
          <w:szCs w:val="28"/>
          <w:lang w:val="el-GR"/>
        </w:rPr>
      </w:pPr>
      <w:r>
        <w:rPr>
          <w:rFonts w:ascii="Arial Narrow" w:hAnsi="Arial Narrow"/>
          <w:sz w:val="28"/>
          <w:szCs w:val="28"/>
          <w:lang w:val="el-GR"/>
        </w:rPr>
        <w:t>Στη σύγχρονη εποχή που ζούμε, η συνεχώς μεταβαλλόμενη οικονομική πραγματικότητα, η ραγδαία τεχνολογική πρόοδος και ο εντεινόμενος ανταγωνισμός καθιστούν την μεταπτυχιακή εκπαίδευση αναπόσπαστο μέρος της παιδείας με την ευρύτερη της έννοια.</w:t>
      </w:r>
    </w:p>
    <w:p w:rsidR="0080601D" w:rsidRDefault="0080601D" w:rsidP="007816EF">
      <w:pPr>
        <w:pStyle w:val="PlainText"/>
        <w:spacing w:line="360" w:lineRule="auto"/>
        <w:jc w:val="both"/>
        <w:rPr>
          <w:rFonts w:ascii="Arial Narrow" w:hAnsi="Arial Narrow"/>
          <w:sz w:val="28"/>
          <w:szCs w:val="28"/>
          <w:lang w:val="el-GR"/>
        </w:rPr>
      </w:pPr>
    </w:p>
    <w:p w:rsidR="0080601D" w:rsidRDefault="0080601D" w:rsidP="007816EF">
      <w:pPr>
        <w:pStyle w:val="PlainText"/>
        <w:spacing w:line="360" w:lineRule="auto"/>
        <w:jc w:val="both"/>
        <w:rPr>
          <w:rFonts w:ascii="Arial Narrow" w:hAnsi="Arial Narrow"/>
          <w:sz w:val="28"/>
          <w:szCs w:val="28"/>
          <w:lang w:val="el-GR"/>
        </w:rPr>
      </w:pPr>
      <w:r>
        <w:rPr>
          <w:rFonts w:ascii="Arial Narrow" w:hAnsi="Arial Narrow"/>
          <w:sz w:val="28"/>
          <w:szCs w:val="28"/>
          <w:lang w:val="el-GR"/>
        </w:rPr>
        <w:t xml:space="preserve">Το Πανεπιστήμιο Κύπρου, έχοντας πλήρη επίγνωση του ουσιαστικού ρόλου που μπορεί να διαδραματίσει προσφέροντας εξειδικευμένες γνώσεις και δεξιότητες, διευρύνει συνεχώς το φάσμα των μεταπτυχιακών προγραμμάτων που προσφέρει σε </w:t>
      </w:r>
      <w:proofErr w:type="spellStart"/>
      <w:r>
        <w:rPr>
          <w:rFonts w:ascii="Arial Narrow" w:hAnsi="Arial Narrow"/>
          <w:sz w:val="28"/>
          <w:szCs w:val="28"/>
          <w:lang w:val="el-GR"/>
        </w:rPr>
        <w:t>πολυεπίπεδα</w:t>
      </w:r>
      <w:proofErr w:type="spellEnd"/>
      <w:r>
        <w:rPr>
          <w:rFonts w:ascii="Arial Narrow" w:hAnsi="Arial Narrow"/>
          <w:sz w:val="28"/>
          <w:szCs w:val="28"/>
          <w:lang w:val="el-GR"/>
        </w:rPr>
        <w:t xml:space="preserve"> επιστημονικά πεδία.</w:t>
      </w:r>
    </w:p>
    <w:p w:rsidR="0080601D" w:rsidRDefault="0080601D" w:rsidP="007816EF">
      <w:pPr>
        <w:pStyle w:val="PlainText"/>
        <w:spacing w:line="360" w:lineRule="auto"/>
        <w:jc w:val="both"/>
        <w:rPr>
          <w:rFonts w:ascii="Arial Narrow" w:hAnsi="Arial Narrow"/>
          <w:sz w:val="28"/>
          <w:szCs w:val="28"/>
          <w:lang w:val="el-GR"/>
        </w:rPr>
      </w:pPr>
    </w:p>
    <w:p w:rsidR="0080601D" w:rsidRDefault="0080601D" w:rsidP="007816EF">
      <w:pPr>
        <w:pStyle w:val="PlainText"/>
        <w:spacing w:line="360" w:lineRule="auto"/>
        <w:jc w:val="both"/>
        <w:rPr>
          <w:rFonts w:ascii="Arial Narrow" w:hAnsi="Arial Narrow"/>
          <w:sz w:val="28"/>
          <w:szCs w:val="28"/>
          <w:lang w:val="el-GR"/>
        </w:rPr>
      </w:pPr>
      <w:r>
        <w:rPr>
          <w:rFonts w:ascii="Arial Narrow" w:hAnsi="Arial Narrow"/>
          <w:sz w:val="28"/>
          <w:szCs w:val="28"/>
          <w:lang w:val="el-GR"/>
        </w:rPr>
        <w:t>Η ιδιαίτερη αναγνώριση που τυγχάνουν τα πτυχία μας, τόσο στον εργασιακό χώρο όσο και στον ερευνητικό τομέα, εντός και εκτός Κύπρου, επιτρέπει στους αποφοίτους μας να διακρίνονται στον επαγγελματικό στίβο αλλά και στην επιστημονική άμιλλα.</w:t>
      </w:r>
    </w:p>
    <w:p w:rsidR="0080601D" w:rsidRDefault="0080601D" w:rsidP="007816EF">
      <w:pPr>
        <w:pStyle w:val="PlainText"/>
        <w:spacing w:line="360" w:lineRule="auto"/>
        <w:jc w:val="both"/>
        <w:rPr>
          <w:rFonts w:ascii="Arial Narrow" w:hAnsi="Arial Narrow"/>
          <w:sz w:val="28"/>
          <w:szCs w:val="28"/>
          <w:lang w:val="el-GR"/>
        </w:rPr>
      </w:pPr>
    </w:p>
    <w:p w:rsidR="0080601D" w:rsidRDefault="0080601D" w:rsidP="007816EF">
      <w:pPr>
        <w:pStyle w:val="PlainText"/>
        <w:spacing w:line="360" w:lineRule="auto"/>
        <w:jc w:val="both"/>
        <w:rPr>
          <w:rFonts w:ascii="Arial Narrow" w:hAnsi="Arial Narrow"/>
          <w:sz w:val="28"/>
          <w:szCs w:val="28"/>
          <w:lang w:val="el-GR"/>
        </w:rPr>
      </w:pPr>
      <w:r>
        <w:rPr>
          <w:rFonts w:ascii="Arial Narrow" w:hAnsi="Arial Narrow"/>
          <w:sz w:val="28"/>
          <w:szCs w:val="28"/>
          <w:lang w:val="el-GR"/>
        </w:rPr>
        <w:t>Για το λόγο αυτό εκφράζω την εκτίμηση μου προς την ακαδημαϊκή κοινότητα για το άρτιο έργο που επιτελεί στη διδασκαλία και την έρευνα και προς το διοικητικό προσωπικό απευθύνω τις ευχαριστίες μου για τη συμβολή του στην επιτυχή λειτουργία του οργανισμού.</w:t>
      </w:r>
    </w:p>
    <w:p w:rsidR="0080601D" w:rsidRDefault="0080601D" w:rsidP="007816EF">
      <w:pPr>
        <w:pStyle w:val="PlainText"/>
        <w:spacing w:line="360" w:lineRule="auto"/>
        <w:jc w:val="both"/>
        <w:rPr>
          <w:rFonts w:ascii="Arial Narrow" w:hAnsi="Arial Narrow"/>
          <w:sz w:val="28"/>
          <w:szCs w:val="28"/>
          <w:lang w:val="el-GR"/>
        </w:rPr>
      </w:pPr>
    </w:p>
    <w:p w:rsidR="0080601D" w:rsidRDefault="0080601D" w:rsidP="007816EF">
      <w:pPr>
        <w:pStyle w:val="PlainText"/>
        <w:spacing w:line="360" w:lineRule="auto"/>
        <w:jc w:val="both"/>
        <w:rPr>
          <w:rFonts w:ascii="Arial Narrow" w:hAnsi="Arial Narrow"/>
          <w:sz w:val="28"/>
          <w:szCs w:val="28"/>
          <w:lang w:val="el-GR"/>
        </w:rPr>
      </w:pPr>
      <w:r>
        <w:rPr>
          <w:rFonts w:ascii="Arial Narrow" w:hAnsi="Arial Narrow"/>
          <w:sz w:val="28"/>
          <w:szCs w:val="28"/>
          <w:lang w:val="el-GR"/>
        </w:rPr>
        <w:t>Το Συμβούλιο, στα πλαίσια των αρμοδιοτήτων του, θα πράξει ότι είναι δυνατό για να συμβάλει στην προσπάθεια όλων να πετύχουμε ακόμα καλύτερα αποτελέσματα για την ευόδωση των ψηλών στόχων που θέσαμε.</w:t>
      </w:r>
    </w:p>
    <w:p w:rsidR="0080601D" w:rsidRDefault="0080601D" w:rsidP="007816EF">
      <w:pPr>
        <w:pStyle w:val="PlainText"/>
        <w:spacing w:line="360" w:lineRule="auto"/>
        <w:jc w:val="both"/>
        <w:rPr>
          <w:rFonts w:ascii="Arial Narrow" w:hAnsi="Arial Narrow"/>
          <w:sz w:val="28"/>
          <w:szCs w:val="28"/>
          <w:lang w:val="el-GR"/>
        </w:rPr>
      </w:pPr>
    </w:p>
    <w:p w:rsidR="0080601D" w:rsidRDefault="0080601D" w:rsidP="007816EF">
      <w:pPr>
        <w:pStyle w:val="PlainText"/>
        <w:spacing w:line="360" w:lineRule="auto"/>
        <w:jc w:val="both"/>
        <w:rPr>
          <w:rFonts w:ascii="Arial Narrow" w:hAnsi="Arial Narrow"/>
          <w:sz w:val="28"/>
          <w:szCs w:val="28"/>
          <w:lang w:val="el-GR"/>
        </w:rPr>
      </w:pPr>
      <w:r>
        <w:rPr>
          <w:rFonts w:ascii="Arial Narrow" w:hAnsi="Arial Narrow"/>
          <w:sz w:val="28"/>
          <w:szCs w:val="28"/>
          <w:lang w:val="el-GR"/>
        </w:rPr>
        <w:lastRenderedPageBreak/>
        <w:t>Οι σημερινοί μας απόφοιτοι δεν εμπλούτισαν απλά τις γνώσεις τους ή εξειδίκευσαν περαιτέρω τα προσόντα τους. Απέκτησαν ένα πολύτιμο εφόδιο που πρέπει να τους δίνει την αυτοπεποίθηση ότι έχουν τη δυνατότητα να προχωρήσουν μπροστά με αισιοδοξία.</w:t>
      </w:r>
    </w:p>
    <w:p w:rsidR="0080601D" w:rsidRDefault="0080601D" w:rsidP="007816EF">
      <w:pPr>
        <w:pStyle w:val="PlainText"/>
        <w:spacing w:line="360" w:lineRule="auto"/>
        <w:jc w:val="both"/>
        <w:rPr>
          <w:rFonts w:ascii="Arial Narrow" w:hAnsi="Arial Narrow"/>
          <w:sz w:val="28"/>
          <w:szCs w:val="28"/>
          <w:lang w:val="el-GR"/>
        </w:rPr>
      </w:pPr>
    </w:p>
    <w:p w:rsidR="0080601D" w:rsidRDefault="0080601D" w:rsidP="00AF20AC">
      <w:pPr>
        <w:spacing w:after="0" w:line="360" w:lineRule="auto"/>
        <w:jc w:val="both"/>
        <w:rPr>
          <w:rFonts w:ascii="Arial Narrow" w:hAnsi="Arial Narrow"/>
          <w:sz w:val="26"/>
          <w:szCs w:val="26"/>
          <w:lang w:val="el-GR"/>
        </w:rPr>
      </w:pPr>
    </w:p>
    <w:p w:rsidR="00AF20AC" w:rsidRDefault="00AF20AC" w:rsidP="00AF20AC">
      <w:pPr>
        <w:spacing w:after="0" w:line="360" w:lineRule="auto"/>
        <w:jc w:val="both"/>
        <w:rPr>
          <w:rFonts w:ascii="Arial Narrow" w:hAnsi="Arial Narrow"/>
          <w:sz w:val="28"/>
          <w:szCs w:val="28"/>
          <w:lang w:val="el-GR"/>
        </w:rPr>
      </w:pPr>
      <w:r w:rsidRPr="00FC00D9">
        <w:rPr>
          <w:rFonts w:ascii="Arial Narrow" w:hAnsi="Arial Narrow"/>
          <w:sz w:val="28"/>
          <w:szCs w:val="28"/>
          <w:lang w:val="el-GR"/>
        </w:rPr>
        <w:t>Αγαπητές &amp; αγαπητοί απόφοιτοι</w:t>
      </w:r>
    </w:p>
    <w:p w:rsidR="007816EF" w:rsidRPr="00FC00D9" w:rsidRDefault="007816EF" w:rsidP="00AF20AC">
      <w:pPr>
        <w:spacing w:after="0" w:line="360" w:lineRule="auto"/>
        <w:jc w:val="both"/>
        <w:rPr>
          <w:rFonts w:ascii="Arial Narrow" w:hAnsi="Arial Narrow"/>
          <w:sz w:val="28"/>
          <w:szCs w:val="28"/>
          <w:lang w:val="el-GR"/>
        </w:rPr>
      </w:pPr>
      <w:bookmarkStart w:id="0" w:name="_GoBack"/>
      <w:bookmarkEnd w:id="0"/>
    </w:p>
    <w:p w:rsidR="00AF20AC" w:rsidRPr="00FC00D9" w:rsidRDefault="00AF20AC" w:rsidP="00AF20AC">
      <w:pPr>
        <w:spacing w:after="0" w:line="360" w:lineRule="auto"/>
        <w:jc w:val="both"/>
        <w:rPr>
          <w:rFonts w:ascii="Arial Narrow" w:hAnsi="Arial Narrow"/>
          <w:sz w:val="28"/>
          <w:szCs w:val="28"/>
          <w:lang w:val="el-GR"/>
        </w:rPr>
      </w:pPr>
      <w:r w:rsidRPr="00FC00D9">
        <w:rPr>
          <w:rFonts w:ascii="Arial Narrow" w:hAnsi="Arial Narrow"/>
          <w:sz w:val="28"/>
          <w:szCs w:val="28"/>
          <w:lang w:val="el-GR"/>
        </w:rPr>
        <w:t>Αναμφίβολα διανύουμε μια απρόβλεπτη περίοδο, στην οποία οι όπου γης λαϊκιστές και δημαγωγοί θέλουν να μας μεταφέρουν στη “</w:t>
      </w:r>
      <w:proofErr w:type="spellStart"/>
      <w:r w:rsidRPr="00FC00D9">
        <w:rPr>
          <w:rFonts w:ascii="Arial Narrow" w:hAnsi="Arial Narrow"/>
          <w:sz w:val="28"/>
          <w:szCs w:val="28"/>
          <w:lang w:val="el-GR"/>
        </w:rPr>
        <w:t>μετα</w:t>
      </w:r>
      <w:proofErr w:type="spellEnd"/>
      <w:r w:rsidRPr="00FC00D9">
        <w:rPr>
          <w:rFonts w:ascii="Arial Narrow" w:hAnsi="Arial Narrow"/>
          <w:sz w:val="28"/>
          <w:szCs w:val="28"/>
          <w:lang w:val="el-GR"/>
        </w:rPr>
        <w:t>-αληθείας” εποχή, όπου τα επιστημονικά στοιχεία και οι τεκμηριωμένες πραγματικότητες δεν ισχύουν, αν δεν εξυπηρετούν τους στόχους τους. Οι άνθρωποι αυτοί θέλουν να κτίσουν τόσο ορατά όσο και αόρατα τείχη για να παρεμποδίσουν τόσο τη μετακίνηση προσώπων όσο και τη μετακίνηση προϊόντων. Το χειρότερο όμως είναι ότι με τα τείχη αυτά θέλουν να εμποδίσουν τη διακίνηση ιδεών, να μας αφήσουν περιχαρακωμένους μέσα στα στεγανά του χθες, να αποτρέψουν την κριτική σκέψη, να περιθωριοποιήσουν την ελεύθερη αντίληψη και να ενισχύσουν τις προκαταλήψεις του παρελθόντος.</w:t>
      </w:r>
    </w:p>
    <w:p w:rsidR="00AF20AC" w:rsidRPr="00FC00D9" w:rsidRDefault="00AF20AC" w:rsidP="00AF20AC">
      <w:pPr>
        <w:spacing w:after="0" w:line="360" w:lineRule="auto"/>
        <w:jc w:val="both"/>
        <w:rPr>
          <w:rFonts w:ascii="Arial Narrow" w:hAnsi="Arial Narrow"/>
          <w:sz w:val="28"/>
          <w:szCs w:val="28"/>
          <w:lang w:val="el-GR"/>
        </w:rPr>
      </w:pPr>
    </w:p>
    <w:p w:rsidR="0080601D" w:rsidRPr="00FC00D9" w:rsidRDefault="00A73718" w:rsidP="00AF20AC">
      <w:pPr>
        <w:spacing w:after="0" w:line="360" w:lineRule="auto"/>
        <w:jc w:val="both"/>
        <w:rPr>
          <w:rFonts w:ascii="Arial Narrow" w:hAnsi="Arial Narrow"/>
          <w:sz w:val="28"/>
          <w:szCs w:val="28"/>
          <w:lang w:val="el-GR"/>
        </w:rPr>
      </w:pPr>
      <w:r w:rsidRPr="00FC00D9">
        <w:rPr>
          <w:rFonts w:ascii="Arial Narrow" w:hAnsi="Arial Narrow"/>
          <w:sz w:val="28"/>
          <w:szCs w:val="28"/>
          <w:lang w:val="el-GR"/>
        </w:rPr>
        <w:t>Στην Κύπρο</w:t>
      </w:r>
      <w:r w:rsidR="0080601D" w:rsidRPr="00FC00D9">
        <w:rPr>
          <w:rFonts w:ascii="Arial Narrow" w:hAnsi="Arial Narrow"/>
          <w:sz w:val="28"/>
          <w:szCs w:val="28"/>
          <w:lang w:val="el-GR"/>
        </w:rPr>
        <w:t xml:space="preserve"> δυστυχώς πολλά από αυτά τα τείχη είναι υπαρκτά. Κάποια είναι χειροπιαστά και υψώθηκαν από τ</w:t>
      </w:r>
      <w:r w:rsidR="00FC00D9">
        <w:rPr>
          <w:rFonts w:ascii="Arial Narrow" w:hAnsi="Arial Narrow"/>
          <w:sz w:val="28"/>
          <w:szCs w:val="28"/>
          <w:lang w:val="el-GR"/>
        </w:rPr>
        <w:t>ον</w:t>
      </w:r>
      <w:r w:rsidR="0080601D" w:rsidRPr="00FC00D9">
        <w:rPr>
          <w:rFonts w:ascii="Arial Narrow" w:hAnsi="Arial Narrow"/>
          <w:sz w:val="28"/>
          <w:szCs w:val="28"/>
          <w:lang w:val="el-GR"/>
        </w:rPr>
        <w:t xml:space="preserve"> εισβ</w:t>
      </w:r>
      <w:r w:rsidR="00FC00D9">
        <w:rPr>
          <w:rFonts w:ascii="Arial Narrow" w:hAnsi="Arial Narrow"/>
          <w:sz w:val="28"/>
          <w:szCs w:val="28"/>
          <w:lang w:val="el-GR"/>
        </w:rPr>
        <w:t>ολέα</w:t>
      </w:r>
      <w:r w:rsidR="0080601D" w:rsidRPr="00FC00D9">
        <w:rPr>
          <w:rFonts w:ascii="Arial Narrow" w:hAnsi="Arial Narrow"/>
          <w:sz w:val="28"/>
          <w:szCs w:val="28"/>
          <w:lang w:val="el-GR"/>
        </w:rPr>
        <w:t xml:space="preserve"> πριν μερικές δεκαετίες για να χωρίσουν τις δύο κοινότητες.</w:t>
      </w:r>
    </w:p>
    <w:p w:rsidR="0080601D" w:rsidRPr="00FC00D9" w:rsidRDefault="0080601D" w:rsidP="00AF20AC">
      <w:pPr>
        <w:spacing w:after="0" w:line="360" w:lineRule="auto"/>
        <w:jc w:val="both"/>
        <w:rPr>
          <w:rFonts w:ascii="Arial Narrow" w:hAnsi="Arial Narrow"/>
          <w:sz w:val="28"/>
          <w:szCs w:val="28"/>
          <w:lang w:val="el-GR"/>
        </w:rPr>
      </w:pPr>
    </w:p>
    <w:p w:rsidR="0080601D" w:rsidRPr="00FC00D9" w:rsidRDefault="00157EBB" w:rsidP="00AF20AC">
      <w:pPr>
        <w:spacing w:after="0" w:line="360" w:lineRule="auto"/>
        <w:jc w:val="both"/>
        <w:rPr>
          <w:rFonts w:ascii="Arial Narrow" w:hAnsi="Arial Narrow"/>
          <w:sz w:val="28"/>
          <w:szCs w:val="28"/>
          <w:lang w:val="el-GR"/>
        </w:rPr>
      </w:pPr>
      <w:r w:rsidRPr="00FC00D9">
        <w:rPr>
          <w:rFonts w:ascii="Arial Narrow" w:hAnsi="Arial Narrow"/>
          <w:sz w:val="28"/>
          <w:szCs w:val="28"/>
          <w:lang w:val="el-GR"/>
        </w:rPr>
        <w:t>Άλλα</w:t>
      </w:r>
      <w:r w:rsidR="0080601D" w:rsidRPr="00FC00D9">
        <w:rPr>
          <w:rFonts w:ascii="Arial Narrow" w:hAnsi="Arial Narrow"/>
          <w:sz w:val="28"/>
          <w:szCs w:val="28"/>
          <w:lang w:val="el-GR"/>
        </w:rPr>
        <w:t xml:space="preserve"> όμως είναι </w:t>
      </w:r>
      <w:r w:rsidRPr="00FC00D9">
        <w:rPr>
          <w:rFonts w:ascii="Arial Narrow" w:hAnsi="Arial Narrow"/>
          <w:sz w:val="28"/>
          <w:szCs w:val="28"/>
          <w:lang w:val="el-GR"/>
        </w:rPr>
        <w:t>νοητά</w:t>
      </w:r>
      <w:r w:rsidR="0080601D" w:rsidRPr="00FC00D9">
        <w:rPr>
          <w:rFonts w:ascii="Arial Narrow" w:hAnsi="Arial Narrow"/>
          <w:sz w:val="28"/>
          <w:szCs w:val="28"/>
          <w:lang w:val="el-GR"/>
        </w:rPr>
        <w:t xml:space="preserve"> και εμπεδώθηκαν δυστυχώς στο υποσυνείδητο πολλών και στις δύο πλευρές και παρεμποδίζουν τις προσπάθειες επίλυσης του προβλήματος. Ο Πρόεδρος της Δημοκρατίας εργάζεται άοκνα, μεθοδικά και σε πείσμα όλων των εμποδίων που παρεμβάλλονται για να ρίξει αυτά τα τείχη, τόσο τα φυσικά όσο και τα νοητά.</w:t>
      </w:r>
    </w:p>
    <w:p w:rsidR="0080601D" w:rsidRPr="00FC00D9" w:rsidRDefault="0080601D" w:rsidP="00AF20AC">
      <w:pPr>
        <w:spacing w:after="0" w:line="360" w:lineRule="auto"/>
        <w:jc w:val="both"/>
        <w:rPr>
          <w:rFonts w:ascii="Arial Narrow" w:hAnsi="Arial Narrow"/>
          <w:sz w:val="28"/>
          <w:szCs w:val="28"/>
          <w:lang w:val="el-GR"/>
        </w:rPr>
      </w:pPr>
    </w:p>
    <w:p w:rsidR="0080601D" w:rsidRPr="00FC00D9" w:rsidRDefault="0080601D" w:rsidP="00AF20AC">
      <w:pPr>
        <w:spacing w:after="0" w:line="360" w:lineRule="auto"/>
        <w:jc w:val="both"/>
        <w:rPr>
          <w:rFonts w:ascii="Arial Narrow" w:hAnsi="Arial Narrow"/>
          <w:sz w:val="28"/>
          <w:szCs w:val="28"/>
          <w:lang w:val="el-GR"/>
        </w:rPr>
      </w:pPr>
      <w:r w:rsidRPr="00FC00D9">
        <w:rPr>
          <w:rFonts w:ascii="Arial Narrow" w:hAnsi="Arial Narrow"/>
          <w:sz w:val="28"/>
          <w:szCs w:val="28"/>
          <w:lang w:val="el-GR"/>
        </w:rPr>
        <w:t xml:space="preserve">Ως ακαδημαϊκό ίδρυμα δεν μπορούμε παρά να είμαστε προαγωγοί της ελεύθερης σκέψης και βούλησης, αντιστεκόμενοι στον εκφοβισμό και την ηττοπάθεια, για να γίνουμε δίαυλοι </w:t>
      </w:r>
      <w:r w:rsidRPr="00FC00D9">
        <w:rPr>
          <w:rFonts w:ascii="Arial Narrow" w:hAnsi="Arial Narrow"/>
          <w:sz w:val="28"/>
          <w:szCs w:val="28"/>
          <w:lang w:val="el-GR"/>
        </w:rPr>
        <w:lastRenderedPageBreak/>
        <w:t>αλληλοκατανόησης και αγωγοί αλληλεγγύης για το καλό του τόπου μας, για όλους τους κάτοικους και όλες τις κοινότητες του δύσμοιρου νησιού μας.</w:t>
      </w:r>
    </w:p>
    <w:p w:rsidR="00AF20AC" w:rsidRPr="00FC00D9" w:rsidRDefault="00AF20AC" w:rsidP="00AF20AC">
      <w:pPr>
        <w:spacing w:after="0" w:line="360" w:lineRule="auto"/>
        <w:jc w:val="both"/>
        <w:rPr>
          <w:rFonts w:ascii="Arial Narrow" w:hAnsi="Arial Narrow"/>
          <w:sz w:val="28"/>
          <w:szCs w:val="28"/>
          <w:lang w:val="el-GR"/>
        </w:rPr>
      </w:pPr>
    </w:p>
    <w:p w:rsidR="00AF20AC" w:rsidRPr="00FC00D9" w:rsidRDefault="00AF20AC" w:rsidP="00AF20AC">
      <w:pPr>
        <w:spacing w:after="0" w:line="360" w:lineRule="auto"/>
        <w:jc w:val="both"/>
        <w:rPr>
          <w:rFonts w:ascii="Arial Narrow" w:hAnsi="Arial Narrow"/>
          <w:sz w:val="28"/>
          <w:szCs w:val="28"/>
          <w:lang w:val="el-GR"/>
        </w:rPr>
      </w:pPr>
      <w:r w:rsidRPr="00FC00D9">
        <w:rPr>
          <w:rFonts w:ascii="Arial Narrow" w:hAnsi="Arial Narrow"/>
          <w:sz w:val="28"/>
          <w:szCs w:val="28"/>
          <w:lang w:val="el-GR"/>
        </w:rPr>
        <w:t>Μόνο τότε θα ευελπιστούμε να κτίσουμε μια νέα κοινωνία, μια νέα πατρίδα για όλους μας, μέσα στα πλαίσια ειρηνικής συνύπαρξης και κοινωνικής ευημερίας.</w:t>
      </w:r>
    </w:p>
    <w:p w:rsidR="00AF20AC" w:rsidRPr="00FC00D9" w:rsidRDefault="00AF20AC" w:rsidP="00AF20AC">
      <w:pPr>
        <w:spacing w:after="0" w:line="360" w:lineRule="auto"/>
        <w:jc w:val="both"/>
        <w:rPr>
          <w:rFonts w:ascii="Arial Narrow" w:hAnsi="Arial Narrow"/>
          <w:sz w:val="28"/>
          <w:szCs w:val="28"/>
          <w:lang w:val="el-GR"/>
        </w:rPr>
      </w:pPr>
    </w:p>
    <w:p w:rsidR="0080601D" w:rsidRPr="00FC00D9" w:rsidRDefault="0080601D" w:rsidP="00AF20AC">
      <w:pPr>
        <w:spacing w:after="0" w:line="360" w:lineRule="auto"/>
        <w:jc w:val="both"/>
        <w:rPr>
          <w:rFonts w:ascii="Arial Narrow" w:hAnsi="Arial Narrow"/>
          <w:sz w:val="28"/>
          <w:szCs w:val="28"/>
          <w:lang w:val="el-GR"/>
        </w:rPr>
      </w:pPr>
      <w:r w:rsidRPr="00FC00D9">
        <w:rPr>
          <w:rFonts w:ascii="Arial Narrow" w:hAnsi="Arial Narrow"/>
          <w:sz w:val="28"/>
          <w:szCs w:val="28"/>
          <w:lang w:val="el-GR"/>
        </w:rPr>
        <w:t>Συγχαρητήρια στου</w:t>
      </w:r>
      <w:r w:rsidR="00FC00D9">
        <w:rPr>
          <w:rFonts w:ascii="Arial Narrow" w:hAnsi="Arial Narrow"/>
          <w:sz w:val="28"/>
          <w:szCs w:val="28"/>
          <w:lang w:val="el-GR"/>
        </w:rPr>
        <w:t>ς</w:t>
      </w:r>
      <w:r w:rsidRPr="00FC00D9">
        <w:rPr>
          <w:rFonts w:ascii="Arial Narrow" w:hAnsi="Arial Narrow"/>
          <w:sz w:val="28"/>
          <w:szCs w:val="28"/>
          <w:lang w:val="el-GR"/>
        </w:rPr>
        <w:t xml:space="preserve"> απόφοιτους.</w:t>
      </w:r>
    </w:p>
    <w:p w:rsidR="0080601D" w:rsidRPr="00FC00D9" w:rsidRDefault="0080601D" w:rsidP="00AF20AC">
      <w:pPr>
        <w:spacing w:after="0" w:line="360" w:lineRule="auto"/>
        <w:jc w:val="both"/>
        <w:rPr>
          <w:rFonts w:ascii="Arial Narrow" w:hAnsi="Arial Narrow"/>
          <w:sz w:val="28"/>
          <w:szCs w:val="28"/>
          <w:lang w:val="el-GR"/>
        </w:rPr>
      </w:pPr>
    </w:p>
    <w:p w:rsidR="0080601D" w:rsidRPr="00FC00D9" w:rsidRDefault="0080601D" w:rsidP="00AF20AC">
      <w:pPr>
        <w:spacing w:after="0" w:line="360" w:lineRule="auto"/>
        <w:jc w:val="both"/>
        <w:rPr>
          <w:rFonts w:ascii="Arial Narrow" w:hAnsi="Arial Narrow"/>
          <w:sz w:val="28"/>
          <w:szCs w:val="28"/>
          <w:lang w:val="el-GR"/>
        </w:rPr>
      </w:pPr>
    </w:p>
    <w:p w:rsidR="0080601D" w:rsidRPr="00FC00D9" w:rsidRDefault="0080601D" w:rsidP="00AF20AC">
      <w:pPr>
        <w:spacing w:after="0" w:line="360" w:lineRule="auto"/>
        <w:jc w:val="both"/>
        <w:rPr>
          <w:rFonts w:ascii="Arial Narrow" w:hAnsi="Arial Narrow"/>
          <w:sz w:val="28"/>
          <w:szCs w:val="28"/>
          <w:lang w:val="el-GR"/>
        </w:rPr>
      </w:pPr>
    </w:p>
    <w:p w:rsidR="00AF20AC" w:rsidRPr="00FC00D9" w:rsidRDefault="0080601D" w:rsidP="00AF20AC">
      <w:pPr>
        <w:spacing w:after="0" w:line="360" w:lineRule="auto"/>
        <w:jc w:val="both"/>
        <w:rPr>
          <w:rFonts w:ascii="Arial Narrow" w:hAnsi="Arial Narrow"/>
          <w:sz w:val="28"/>
          <w:szCs w:val="28"/>
          <w:lang w:val="el-GR"/>
        </w:rPr>
      </w:pPr>
      <w:r w:rsidRPr="00FC00D9">
        <w:rPr>
          <w:rFonts w:ascii="Arial Narrow" w:hAnsi="Arial Narrow"/>
          <w:sz w:val="28"/>
          <w:szCs w:val="28"/>
          <w:lang w:val="el-GR"/>
        </w:rPr>
        <w:t>Μ</w:t>
      </w:r>
      <w:r w:rsidR="00AF20AC" w:rsidRPr="00FC00D9">
        <w:rPr>
          <w:rFonts w:ascii="Arial Narrow" w:hAnsi="Arial Narrow"/>
          <w:sz w:val="28"/>
          <w:szCs w:val="28"/>
          <w:lang w:val="el-GR"/>
        </w:rPr>
        <w:t>άνθος Μαυρομμάτη</w:t>
      </w:r>
      <w:r w:rsidR="00157EBB" w:rsidRPr="00FC00D9">
        <w:rPr>
          <w:rFonts w:ascii="Arial Narrow" w:hAnsi="Arial Narrow"/>
          <w:sz w:val="28"/>
          <w:szCs w:val="28"/>
          <w:lang w:val="el-GR"/>
        </w:rPr>
        <w:t>ς</w:t>
      </w:r>
    </w:p>
    <w:p w:rsidR="00AF20AC" w:rsidRPr="00AF20AC" w:rsidRDefault="00AF20AC" w:rsidP="00AF20AC">
      <w:pPr>
        <w:spacing w:after="0" w:line="360" w:lineRule="auto"/>
        <w:jc w:val="both"/>
        <w:rPr>
          <w:rFonts w:ascii="Arial Narrow" w:hAnsi="Arial Narrow"/>
          <w:sz w:val="26"/>
          <w:szCs w:val="26"/>
          <w:lang w:val="el-GR"/>
        </w:rPr>
      </w:pPr>
      <w:r w:rsidRPr="00FC00D9">
        <w:rPr>
          <w:rFonts w:ascii="Arial Narrow" w:hAnsi="Arial Narrow"/>
          <w:sz w:val="28"/>
          <w:szCs w:val="28"/>
          <w:lang w:val="el-GR"/>
        </w:rPr>
        <w:t>Πρόεδρος Συμβουλίου Πανεπιστημίου</w:t>
      </w:r>
      <w:r w:rsidRPr="00AF20AC">
        <w:rPr>
          <w:rFonts w:ascii="Arial Narrow" w:hAnsi="Arial Narrow"/>
          <w:sz w:val="26"/>
          <w:szCs w:val="26"/>
          <w:lang w:val="el-GR"/>
        </w:rPr>
        <w:t xml:space="preserve"> </w:t>
      </w:r>
    </w:p>
    <w:sectPr w:rsidR="00AF20AC" w:rsidRPr="00AF20AC" w:rsidSect="0080601D">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E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0AC"/>
    <w:rsid w:val="00157EBB"/>
    <w:rsid w:val="006D7AE4"/>
    <w:rsid w:val="007816EF"/>
    <w:rsid w:val="0080601D"/>
    <w:rsid w:val="00A73718"/>
    <w:rsid w:val="00AF20AC"/>
    <w:rsid w:val="00B81AE4"/>
    <w:rsid w:val="00E11E79"/>
    <w:rsid w:val="00EA780D"/>
    <w:rsid w:val="00FC0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F20A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F20AC"/>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F20A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F20A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89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Tombazou Kantzilari</dc:creator>
  <cp:lastModifiedBy>Sofia Tombazou Kantzilari</cp:lastModifiedBy>
  <cp:revision>2</cp:revision>
  <cp:lastPrinted>2017-02-08T08:48:00Z</cp:lastPrinted>
  <dcterms:created xsi:type="dcterms:W3CDTF">2017-02-08T09:38:00Z</dcterms:created>
  <dcterms:modified xsi:type="dcterms:W3CDTF">2017-02-08T09:38:00Z</dcterms:modified>
</cp:coreProperties>
</file>