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9E39" w14:textId="77777777" w:rsidR="00E26548" w:rsidRDefault="00E26548" w:rsidP="00A52A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0FB64A" w14:textId="77777777" w:rsidR="00E26548" w:rsidRPr="00AF40FA" w:rsidRDefault="00E26548" w:rsidP="00A52A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ADC038" w14:textId="09D212F8" w:rsidR="00A52A13" w:rsidRPr="00AF40FA" w:rsidRDefault="00A52A13" w:rsidP="00A52A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40FA">
        <w:rPr>
          <w:rFonts w:asciiTheme="minorHAnsi" w:hAnsiTheme="minorHAnsi" w:cstheme="minorHAnsi"/>
          <w:b/>
          <w:sz w:val="24"/>
          <w:szCs w:val="24"/>
        </w:rPr>
        <w:t xml:space="preserve">ΔΙΑΓΩΝΙΣΜΟΣ ΕΠΙΛΟΓΗΣ </w:t>
      </w:r>
      <w:r w:rsidR="00AD6FED" w:rsidRPr="00AF40FA">
        <w:rPr>
          <w:rFonts w:asciiTheme="minorHAnsi" w:hAnsiTheme="minorHAnsi" w:cstheme="minorHAnsi"/>
          <w:b/>
          <w:sz w:val="24"/>
          <w:szCs w:val="24"/>
          <w:lang w:val="en-US"/>
        </w:rPr>
        <w:t>E</w:t>
      </w:r>
      <w:r w:rsidRPr="00AF40FA">
        <w:rPr>
          <w:rFonts w:asciiTheme="minorHAnsi" w:hAnsiTheme="minorHAnsi" w:cstheme="minorHAnsi"/>
          <w:b/>
          <w:sz w:val="24"/>
          <w:szCs w:val="24"/>
        </w:rPr>
        <w:t>ΡΓΩΝ ΤΕΧΝΗΣ ΓΙΑ ΕΜΠΛΟΥΤΙΣΜΟ ΤΩΝ ΚΤΗΡΙΑΚΩΝ ΕΓΚΑΤΑΣΤΑΣΕΩΝ ΤΩΝ ΦΟΙΤΗΤΙΚΩΝ ΕΣΤΙΩΝ Α’ ΤΟΥ ΠΑΝΕΠΙΣΤΗΜΙΟΥ ΚΥΠΡΟΥ ΣΤΗΝ ΠΑΝΕΠΙΣΤΗΜΙΟΥΠΟΛΗ</w:t>
      </w:r>
    </w:p>
    <w:p w14:paraId="13B3E649" w14:textId="77777777" w:rsidR="00A52A13" w:rsidRPr="00AF40FA" w:rsidRDefault="00A52A13" w:rsidP="00A52A13">
      <w:pPr>
        <w:spacing w:after="0" w:line="240" w:lineRule="auto"/>
        <w:ind w:left="578" w:hanging="578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77962BFF" w14:textId="77777777" w:rsidR="00A52A13" w:rsidRPr="00AF40FA" w:rsidRDefault="00A52A13" w:rsidP="00A52A1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722DFA7" w14:textId="77777777" w:rsidR="00A52A13" w:rsidRPr="00AF40FA" w:rsidRDefault="00A52A13" w:rsidP="00A52A1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40FA">
        <w:rPr>
          <w:rFonts w:asciiTheme="minorHAnsi" w:hAnsiTheme="minorHAnsi" w:cstheme="minorHAnsi"/>
          <w:b/>
          <w:sz w:val="24"/>
          <w:szCs w:val="24"/>
        </w:rPr>
        <w:t xml:space="preserve">UCY-2025-092-EET </w:t>
      </w:r>
    </w:p>
    <w:p w14:paraId="6FEAF9FC" w14:textId="77777777" w:rsidR="00A52A13" w:rsidRPr="00AF40FA" w:rsidRDefault="00A52A13" w:rsidP="00A52A1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851D1A" w14:textId="77777777" w:rsidR="00A52A13" w:rsidRPr="00AF40FA" w:rsidRDefault="00A52A13" w:rsidP="00A52A1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0D341C" w14:textId="59D50770" w:rsidR="00054A06" w:rsidRPr="00AF40FA" w:rsidRDefault="00054A06" w:rsidP="00F34914">
      <w:pPr>
        <w:spacing w:after="0" w:line="240" w:lineRule="auto"/>
        <w:jc w:val="center"/>
        <w:rPr>
          <w:rFonts w:ascii="Calibri" w:eastAsia="Calibri" w:hAnsi="Calibri" w:cs="Calibri"/>
          <w:b/>
          <w:spacing w:val="80"/>
          <w:sz w:val="32"/>
          <w:szCs w:val="32"/>
          <w:lang w:val="fr-FR"/>
        </w:rPr>
      </w:pPr>
      <w:r w:rsidRPr="00AF40FA">
        <w:rPr>
          <w:rFonts w:ascii="Calibri" w:eastAsia="Calibri" w:hAnsi="Calibri" w:cs="Calibri"/>
          <w:b/>
          <w:spacing w:val="80"/>
          <w:sz w:val="32"/>
          <w:szCs w:val="32"/>
        </w:rPr>
        <w:t>ΑΝΑΚΟΙΝΩΣΗ ΑΠΟΤΕΛΕΣΜΑΤΩΝ</w:t>
      </w:r>
    </w:p>
    <w:p w14:paraId="622E23D8" w14:textId="77777777" w:rsidR="00250B5C" w:rsidRPr="00AF40FA" w:rsidRDefault="00250B5C">
      <w:pPr>
        <w:spacing w:after="0" w:line="240" w:lineRule="auto"/>
        <w:rPr>
          <w:rFonts w:ascii="Calibri" w:hAnsi="Calibri" w:cs="Calibri"/>
        </w:rPr>
      </w:pPr>
    </w:p>
    <w:p w14:paraId="7653D6A9" w14:textId="77777777" w:rsidR="00B13A0E" w:rsidRPr="00AF40FA" w:rsidRDefault="00B13A0E">
      <w:pPr>
        <w:spacing w:after="0" w:line="240" w:lineRule="auto"/>
        <w:rPr>
          <w:rFonts w:ascii="Calibri" w:hAnsi="Calibri" w:cs="Calibri"/>
        </w:rPr>
      </w:pPr>
    </w:p>
    <w:p w14:paraId="1F21F18F" w14:textId="5B2E7581" w:rsidR="00250B5C" w:rsidRPr="00AF40FA" w:rsidRDefault="000F50A6" w:rsidP="009B4F0B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40FA">
        <w:rPr>
          <w:rFonts w:asciiTheme="minorHAnsi" w:hAnsiTheme="minorHAnsi" w:cstheme="minorHAnsi"/>
          <w:b/>
          <w:bCs/>
          <w:sz w:val="24"/>
          <w:szCs w:val="24"/>
        </w:rPr>
        <w:t xml:space="preserve">Σήμερα, </w:t>
      </w:r>
      <w:r w:rsidR="00C53CBA" w:rsidRPr="00AF40FA">
        <w:rPr>
          <w:rFonts w:asciiTheme="minorHAnsi" w:hAnsiTheme="minorHAnsi" w:cstheme="minorHAnsi"/>
          <w:b/>
          <w:bCs/>
          <w:sz w:val="24"/>
          <w:szCs w:val="24"/>
        </w:rPr>
        <w:t>Παρασκευή 1</w:t>
      </w:r>
      <w:r w:rsidR="00905C4F" w:rsidRPr="00AF40F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AF40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4A38" w:rsidRPr="00AF40FA">
        <w:rPr>
          <w:rFonts w:asciiTheme="minorHAnsi" w:hAnsiTheme="minorHAnsi" w:cstheme="minorHAnsi"/>
          <w:b/>
          <w:bCs/>
          <w:sz w:val="24"/>
          <w:szCs w:val="24"/>
        </w:rPr>
        <w:t>Ιου</w:t>
      </w:r>
      <w:r w:rsidR="00C53CBA" w:rsidRPr="00AF40FA">
        <w:rPr>
          <w:rFonts w:asciiTheme="minorHAnsi" w:hAnsiTheme="minorHAnsi" w:cstheme="minorHAnsi"/>
          <w:b/>
          <w:bCs/>
          <w:sz w:val="24"/>
          <w:szCs w:val="24"/>
        </w:rPr>
        <w:t>ν</w:t>
      </w:r>
      <w:r w:rsidR="00BA4A38" w:rsidRPr="00AF40FA">
        <w:rPr>
          <w:rFonts w:asciiTheme="minorHAnsi" w:hAnsiTheme="minorHAnsi" w:cstheme="minorHAnsi"/>
          <w:b/>
          <w:bCs/>
          <w:sz w:val="24"/>
          <w:szCs w:val="24"/>
        </w:rPr>
        <w:t>ίου</w:t>
      </w:r>
      <w:r w:rsidRPr="00AF40FA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C53CBA" w:rsidRPr="00AF40F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F40F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AF40FA">
        <w:rPr>
          <w:rFonts w:asciiTheme="minorHAnsi" w:hAnsiTheme="minorHAnsi" w:cstheme="minorHAnsi"/>
          <w:sz w:val="24"/>
          <w:szCs w:val="24"/>
        </w:rPr>
        <w:t xml:space="preserve"> ανακοινώνονται τα αποτελέσματα του </w:t>
      </w:r>
      <w:r w:rsidR="004B3F0D" w:rsidRPr="00AF40FA">
        <w:rPr>
          <w:rFonts w:asciiTheme="minorHAnsi" w:hAnsiTheme="minorHAnsi" w:cstheme="minorHAnsi"/>
          <w:sz w:val="24"/>
          <w:szCs w:val="24"/>
        </w:rPr>
        <w:t xml:space="preserve">τελικού </w:t>
      </w:r>
      <w:r w:rsidRPr="00AF40FA">
        <w:rPr>
          <w:rFonts w:asciiTheme="minorHAnsi" w:hAnsiTheme="minorHAnsi" w:cstheme="minorHAnsi"/>
          <w:sz w:val="24"/>
          <w:szCs w:val="24"/>
        </w:rPr>
        <w:t>Σταδίου</w:t>
      </w:r>
      <w:r w:rsidR="00A5235D" w:rsidRPr="00AF40FA">
        <w:rPr>
          <w:rFonts w:asciiTheme="minorHAnsi" w:hAnsiTheme="minorHAnsi" w:cstheme="minorHAnsi"/>
          <w:sz w:val="24"/>
          <w:szCs w:val="24"/>
        </w:rPr>
        <w:t> </w:t>
      </w:r>
      <w:r w:rsidR="00BA4A38" w:rsidRPr="00AF40FA">
        <w:rPr>
          <w:rFonts w:asciiTheme="minorHAnsi" w:hAnsiTheme="minorHAnsi" w:cstheme="minorHAnsi"/>
          <w:sz w:val="24"/>
          <w:szCs w:val="24"/>
        </w:rPr>
        <w:t>Β</w:t>
      </w:r>
      <w:r w:rsidRPr="00AF40FA">
        <w:rPr>
          <w:rFonts w:asciiTheme="minorHAnsi" w:hAnsiTheme="minorHAnsi" w:cstheme="minorHAnsi"/>
          <w:sz w:val="24"/>
          <w:szCs w:val="24"/>
        </w:rPr>
        <w:t xml:space="preserve"> του Διαγωνισμού </w:t>
      </w:r>
      <w:r w:rsidRPr="00AF40FA">
        <w:rPr>
          <w:rFonts w:asciiTheme="minorHAnsi" w:hAnsiTheme="minorHAnsi" w:cstheme="minorHAnsi"/>
          <w:sz w:val="24"/>
          <w:szCs w:val="24"/>
          <w:lang w:val="en-GB"/>
        </w:rPr>
        <w:t>UCY</w:t>
      </w:r>
      <w:r w:rsidRPr="00AF40FA">
        <w:rPr>
          <w:rFonts w:asciiTheme="minorHAnsi" w:hAnsiTheme="minorHAnsi" w:cstheme="minorHAnsi"/>
          <w:sz w:val="24"/>
          <w:szCs w:val="24"/>
        </w:rPr>
        <w:t>-202</w:t>
      </w:r>
      <w:r w:rsidR="00C53CBA" w:rsidRPr="00AF40FA">
        <w:rPr>
          <w:rFonts w:asciiTheme="minorHAnsi" w:hAnsiTheme="minorHAnsi" w:cstheme="minorHAnsi"/>
          <w:sz w:val="24"/>
          <w:szCs w:val="24"/>
        </w:rPr>
        <w:t>5</w:t>
      </w:r>
      <w:r w:rsidRPr="00AF40FA">
        <w:rPr>
          <w:rFonts w:asciiTheme="minorHAnsi" w:hAnsiTheme="minorHAnsi" w:cstheme="minorHAnsi"/>
          <w:sz w:val="24"/>
          <w:szCs w:val="24"/>
        </w:rPr>
        <w:t>-0</w:t>
      </w:r>
      <w:r w:rsidR="00C53CBA" w:rsidRPr="00AF40FA">
        <w:rPr>
          <w:rFonts w:asciiTheme="minorHAnsi" w:hAnsiTheme="minorHAnsi" w:cstheme="minorHAnsi"/>
          <w:sz w:val="24"/>
          <w:szCs w:val="24"/>
        </w:rPr>
        <w:t>92</w:t>
      </w:r>
      <w:r w:rsidRPr="00AF40FA">
        <w:rPr>
          <w:rFonts w:asciiTheme="minorHAnsi" w:hAnsiTheme="minorHAnsi" w:cstheme="minorHAnsi"/>
          <w:sz w:val="24"/>
          <w:szCs w:val="24"/>
        </w:rPr>
        <w:t>-</w:t>
      </w:r>
      <w:r w:rsidRPr="00AF40FA">
        <w:rPr>
          <w:rFonts w:asciiTheme="minorHAnsi" w:hAnsiTheme="minorHAnsi" w:cstheme="minorHAnsi"/>
          <w:sz w:val="24"/>
          <w:szCs w:val="24"/>
          <w:lang w:val="en-GB"/>
        </w:rPr>
        <w:t>EET</w:t>
      </w:r>
      <w:r w:rsidRPr="00AF40FA">
        <w:rPr>
          <w:rFonts w:asciiTheme="minorHAnsi" w:hAnsiTheme="minorHAnsi" w:cstheme="minorHAnsi"/>
          <w:sz w:val="24"/>
          <w:szCs w:val="24"/>
        </w:rPr>
        <w:t>.</w:t>
      </w:r>
    </w:p>
    <w:p w14:paraId="58582D9F" w14:textId="419C9BFA" w:rsidR="00250B5C" w:rsidRPr="00AF40FA" w:rsidRDefault="000F50A6" w:rsidP="3FB255AE">
      <w:pPr>
        <w:spacing w:before="120" w:after="120"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F40FA">
        <w:rPr>
          <w:rFonts w:asciiTheme="minorHAnsi" w:hAnsiTheme="minorHAnsi" w:cstheme="minorBidi"/>
          <w:sz w:val="24"/>
          <w:szCs w:val="24"/>
        </w:rPr>
        <w:t>Με βάση τα κριτήρια που διατυπώθηκαν στους όρους του Διαγωνισμού</w:t>
      </w:r>
      <w:r w:rsidR="00912D00" w:rsidRPr="00AF40FA">
        <w:rPr>
          <w:rFonts w:asciiTheme="minorHAnsi" w:hAnsiTheme="minorHAnsi" w:cstheme="minorBidi"/>
          <w:sz w:val="24"/>
          <w:szCs w:val="24"/>
        </w:rPr>
        <w:t>,</w:t>
      </w:r>
      <w:r w:rsidRPr="00AF40FA">
        <w:rPr>
          <w:rFonts w:asciiTheme="minorHAnsi" w:hAnsiTheme="minorHAnsi" w:cstheme="minorBidi"/>
          <w:sz w:val="24"/>
          <w:szCs w:val="24"/>
        </w:rPr>
        <w:t xml:space="preserve"> </w:t>
      </w:r>
      <w:r w:rsidR="00BA4A38" w:rsidRPr="00AF40FA">
        <w:rPr>
          <w:rFonts w:asciiTheme="minorHAnsi" w:hAnsiTheme="minorHAnsi" w:cstheme="minorBidi"/>
          <w:sz w:val="24"/>
          <w:szCs w:val="24"/>
        </w:rPr>
        <w:t xml:space="preserve">η Ειδική Επιτροπή </w:t>
      </w:r>
      <w:r w:rsidR="00001F13" w:rsidRPr="00AF40FA">
        <w:rPr>
          <w:rFonts w:asciiTheme="minorHAnsi" w:hAnsiTheme="minorHAnsi" w:cstheme="minorBidi"/>
          <w:sz w:val="24"/>
          <w:szCs w:val="24"/>
        </w:rPr>
        <w:t>εξέτασε τις</w:t>
      </w:r>
      <w:r w:rsidR="00725493" w:rsidRPr="00AF40FA">
        <w:rPr>
          <w:rFonts w:asciiTheme="minorHAnsi" w:hAnsiTheme="minorHAnsi" w:cstheme="minorBidi"/>
          <w:sz w:val="24"/>
          <w:szCs w:val="24"/>
        </w:rPr>
        <w:t xml:space="preserve"> υποβληθείσες </w:t>
      </w:r>
      <w:r w:rsidR="2213783F" w:rsidRPr="00AF40FA">
        <w:rPr>
          <w:rFonts w:asciiTheme="minorHAnsi" w:hAnsiTheme="minorHAnsi" w:cstheme="minorBidi"/>
          <w:sz w:val="24"/>
          <w:szCs w:val="24"/>
        </w:rPr>
        <w:t>προτάσεις</w:t>
      </w:r>
      <w:r w:rsidR="00001F13" w:rsidRPr="00AF40FA">
        <w:rPr>
          <w:rFonts w:asciiTheme="minorHAnsi" w:hAnsiTheme="minorHAnsi" w:cstheme="minorBidi"/>
          <w:sz w:val="24"/>
          <w:szCs w:val="24"/>
        </w:rPr>
        <w:t xml:space="preserve"> </w:t>
      </w:r>
      <w:r w:rsidR="00204486" w:rsidRPr="00AF40FA">
        <w:rPr>
          <w:rFonts w:asciiTheme="minorHAnsi" w:hAnsiTheme="minorHAnsi" w:cstheme="minorBidi"/>
          <w:sz w:val="24"/>
          <w:szCs w:val="24"/>
        </w:rPr>
        <w:t xml:space="preserve">στο Στάδιο Β </w:t>
      </w:r>
      <w:r w:rsidR="00725493" w:rsidRPr="00AF40FA">
        <w:rPr>
          <w:rFonts w:asciiTheme="minorHAnsi" w:hAnsiTheme="minorHAnsi" w:cstheme="minorBidi"/>
          <w:sz w:val="24"/>
          <w:szCs w:val="24"/>
        </w:rPr>
        <w:t xml:space="preserve">και </w:t>
      </w:r>
      <w:r w:rsidR="00912D00" w:rsidRPr="00AF40FA">
        <w:rPr>
          <w:rFonts w:asciiTheme="minorHAnsi" w:hAnsiTheme="minorHAnsi" w:cstheme="minorBidi"/>
          <w:sz w:val="24"/>
          <w:szCs w:val="24"/>
        </w:rPr>
        <w:t>απένειμε τα εξής Βραβεία και Επαίνους:</w:t>
      </w:r>
    </w:p>
    <w:p w14:paraId="0F03293D" w14:textId="77777777" w:rsidR="00BA4A38" w:rsidRPr="00AF40FA" w:rsidRDefault="00BA4A38" w:rsidP="00EC30A8">
      <w:pPr>
        <w:keepNext/>
        <w:pBdr>
          <w:bottom w:val="single" w:sz="12" w:space="1" w:color="auto"/>
        </w:pBdr>
        <w:tabs>
          <w:tab w:val="left" w:pos="1560"/>
          <w:tab w:val="left" w:pos="2694"/>
        </w:tabs>
        <w:spacing w:before="36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40FA">
        <w:rPr>
          <w:rFonts w:asciiTheme="minorHAnsi" w:hAnsiTheme="minorHAnsi" w:cstheme="minorHAnsi"/>
          <w:b/>
          <w:bCs/>
          <w:sz w:val="24"/>
          <w:szCs w:val="24"/>
        </w:rPr>
        <w:t>ΘΕΣΗ Α</w:t>
      </w:r>
    </w:p>
    <w:p w14:paraId="0751B586" w14:textId="06850F53" w:rsidR="00BA4A38" w:rsidRPr="00AF40FA" w:rsidRDefault="00BA4A38" w:rsidP="00D40F57">
      <w:pPr>
        <w:tabs>
          <w:tab w:val="left" w:pos="1560"/>
          <w:tab w:val="left" w:pos="269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F40FA">
        <w:rPr>
          <w:rFonts w:asciiTheme="minorHAnsi" w:hAnsiTheme="minorHAnsi" w:cstheme="minorHAnsi"/>
          <w:b/>
          <w:bCs/>
        </w:rPr>
        <w:t>1ο Βραβείο: Πρόταση</w:t>
      </w:r>
      <w:r w:rsidR="006D75A8" w:rsidRPr="00AF40FA">
        <w:rPr>
          <w:rFonts w:asciiTheme="minorHAnsi" w:hAnsiTheme="minorHAnsi" w:cstheme="minorHAnsi"/>
          <w:b/>
          <w:bCs/>
        </w:rPr>
        <w:t xml:space="preserve"> </w:t>
      </w:r>
      <w:r w:rsidR="00C53CBA" w:rsidRPr="00AF40FA">
        <w:rPr>
          <w:rFonts w:asciiTheme="minorHAnsi" w:hAnsiTheme="minorHAnsi" w:cstheme="minorHAnsi"/>
          <w:b/>
          <w:bCs/>
        </w:rPr>
        <w:t>20418</w:t>
      </w:r>
    </w:p>
    <w:p w14:paraId="24D5AB5A" w14:textId="77777777" w:rsidR="00D40F57" w:rsidRPr="00EE0AAE" w:rsidRDefault="00D40F57" w:rsidP="00D40F57">
      <w:pPr>
        <w:tabs>
          <w:tab w:val="left" w:pos="1418"/>
        </w:tabs>
        <w:spacing w:after="0" w:line="240" w:lineRule="auto"/>
        <w:rPr>
          <w:rFonts w:asciiTheme="minorHAnsi" w:hAnsiTheme="minorHAnsi" w:cstheme="minorHAnsi"/>
          <w:bCs/>
        </w:rPr>
      </w:pPr>
    </w:p>
    <w:p w14:paraId="64AD772C" w14:textId="50534046" w:rsidR="00BA4A38" w:rsidRPr="00AF40FA" w:rsidRDefault="006D75A8" w:rsidP="00D40F57">
      <w:pPr>
        <w:tabs>
          <w:tab w:val="left" w:pos="1418"/>
        </w:tabs>
        <w:spacing w:after="0" w:line="240" w:lineRule="auto"/>
        <w:rPr>
          <w:rFonts w:asciiTheme="minorHAnsi" w:hAnsiTheme="minorHAnsi" w:cstheme="minorHAnsi"/>
          <w:i/>
          <w:iCs/>
        </w:rPr>
      </w:pPr>
      <w:r w:rsidRPr="00AF40FA">
        <w:rPr>
          <w:rFonts w:asciiTheme="minorHAnsi" w:hAnsiTheme="minorHAnsi" w:cstheme="minorHAnsi"/>
          <w:bCs/>
        </w:rPr>
        <w:t>Μαρία Παρτζίλη</w:t>
      </w:r>
    </w:p>
    <w:p w14:paraId="19681DC0" w14:textId="77777777" w:rsidR="00D40F57" w:rsidRPr="00EE0AAE" w:rsidRDefault="00D40F57" w:rsidP="00D40F57">
      <w:pPr>
        <w:tabs>
          <w:tab w:val="left" w:pos="1560"/>
          <w:tab w:val="left" w:pos="2694"/>
        </w:tabs>
        <w:spacing w:after="0"/>
        <w:jc w:val="both"/>
        <w:rPr>
          <w:rFonts w:asciiTheme="minorHAnsi" w:hAnsiTheme="minorHAnsi" w:cstheme="minorHAnsi"/>
          <w:bCs/>
        </w:rPr>
      </w:pPr>
      <w:bookmarkStart w:id="0" w:name="_Hlk170745874"/>
    </w:p>
    <w:p w14:paraId="2F9E7D2D" w14:textId="341B6114" w:rsidR="00392218" w:rsidRPr="00AF40FA" w:rsidRDefault="00392218" w:rsidP="000D6F40">
      <w:pPr>
        <w:tabs>
          <w:tab w:val="left" w:pos="1418"/>
        </w:tabs>
        <w:spacing w:before="60" w:after="240" w:line="240" w:lineRule="auto"/>
        <w:rPr>
          <w:rFonts w:asciiTheme="minorHAnsi" w:hAnsiTheme="minorHAnsi" w:cstheme="minorHAnsi"/>
          <w:bCs/>
        </w:rPr>
      </w:pPr>
      <w:r w:rsidRPr="00AF40FA">
        <w:rPr>
          <w:rFonts w:asciiTheme="minorHAnsi" w:hAnsiTheme="minorHAnsi" w:cstheme="minorHAnsi"/>
          <w:bCs/>
        </w:rPr>
        <w:t xml:space="preserve">Για τη </w:t>
      </w:r>
      <w:r w:rsidRPr="00AF40FA">
        <w:rPr>
          <w:rFonts w:asciiTheme="minorHAnsi" w:hAnsiTheme="minorHAnsi" w:cstheme="minorHAnsi"/>
          <w:b/>
        </w:rPr>
        <w:t>Θέση Α</w:t>
      </w:r>
      <w:r w:rsidRPr="00AF40FA">
        <w:rPr>
          <w:rFonts w:asciiTheme="minorHAnsi" w:hAnsiTheme="minorHAnsi" w:cstheme="minorHAnsi"/>
          <w:bCs/>
        </w:rPr>
        <w:t xml:space="preserve"> επελέγη η πρόταση </w:t>
      </w:r>
      <w:r w:rsidR="006D75A8" w:rsidRPr="00AF40FA">
        <w:rPr>
          <w:rFonts w:asciiTheme="minorHAnsi" w:hAnsiTheme="minorHAnsi" w:cstheme="minorHAnsi"/>
          <w:bCs/>
        </w:rPr>
        <w:t>20418</w:t>
      </w:r>
      <w:r w:rsidRPr="00AF40FA">
        <w:rPr>
          <w:rFonts w:asciiTheme="minorHAnsi" w:hAnsiTheme="minorHAnsi" w:cstheme="minorHAnsi"/>
          <w:bCs/>
        </w:rPr>
        <w:t xml:space="preserve"> για τους εξής λόγους:</w:t>
      </w:r>
    </w:p>
    <w:bookmarkEnd w:id="0"/>
    <w:p w14:paraId="1685FAAA" w14:textId="77777777" w:rsidR="00EF6AB4" w:rsidRPr="00AF40FA" w:rsidRDefault="00EF6AB4" w:rsidP="00534D41">
      <w:pPr>
        <w:pStyle w:val="List3"/>
        <w:ind w:left="0" w:firstLine="0"/>
        <w:rPr>
          <w:rFonts w:ascii="Calibri" w:hAnsi="Calibri" w:cs="Calibri"/>
        </w:rPr>
      </w:pPr>
      <w:r w:rsidRPr="00AF40FA">
        <w:rPr>
          <w:rFonts w:ascii="Calibri" w:hAnsi="Calibri" w:cs="Calibri"/>
        </w:rPr>
        <w:t>Ποιότητα υλικών κατασκευής του έργου και επιτυχής σύζευξη με το ύφος της αρχιτεκτονικής των κτηρίων. Λήφθηκε σοβαρά υπόψη ότι το έργο δεν παρεμβαίνει στη χρήση του χώρου.</w:t>
      </w:r>
    </w:p>
    <w:p w14:paraId="6DC1B43D" w14:textId="5BBCAAF3" w:rsidR="00BA4A38" w:rsidRPr="00AF40FA" w:rsidRDefault="00BA4A38" w:rsidP="008B1017">
      <w:pPr>
        <w:tabs>
          <w:tab w:val="left" w:pos="1560"/>
          <w:tab w:val="left" w:pos="2694"/>
        </w:tabs>
        <w:spacing w:before="240"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F40FA">
        <w:rPr>
          <w:rFonts w:asciiTheme="minorHAnsi" w:hAnsiTheme="minorHAnsi" w:cstheme="minorHAnsi"/>
          <w:b/>
          <w:bCs/>
        </w:rPr>
        <w:t xml:space="preserve">Έπαινος: Πρόταση </w:t>
      </w:r>
      <w:r w:rsidR="00D83B13" w:rsidRPr="00AF40FA">
        <w:rPr>
          <w:rFonts w:asciiTheme="minorHAnsi" w:hAnsiTheme="minorHAnsi" w:cstheme="minorHAnsi"/>
          <w:b/>
          <w:bCs/>
        </w:rPr>
        <w:t>15</w:t>
      </w:r>
      <w:r w:rsidR="0084673E" w:rsidRPr="00AF40FA">
        <w:rPr>
          <w:rFonts w:asciiTheme="minorHAnsi" w:hAnsiTheme="minorHAnsi" w:cstheme="minorHAnsi"/>
          <w:b/>
          <w:bCs/>
        </w:rPr>
        <w:t>445</w:t>
      </w:r>
    </w:p>
    <w:p w14:paraId="5DB4803B" w14:textId="77777777" w:rsidR="008939F4" w:rsidRPr="00AF40FA" w:rsidRDefault="008939F4" w:rsidP="008939F4">
      <w:pPr>
        <w:tabs>
          <w:tab w:val="left" w:pos="1418"/>
        </w:tabs>
        <w:spacing w:after="0" w:line="240" w:lineRule="auto"/>
      </w:pPr>
    </w:p>
    <w:p w14:paraId="5DC415AD" w14:textId="7269BE40" w:rsidR="008939F4" w:rsidRPr="00AF40FA" w:rsidRDefault="008939F4" w:rsidP="008939F4">
      <w:pPr>
        <w:tabs>
          <w:tab w:val="left" w:pos="1418"/>
        </w:tabs>
        <w:spacing w:after="0" w:line="240" w:lineRule="auto"/>
        <w:rPr>
          <w:rFonts w:ascii="Calibri" w:hAnsi="Calibri" w:cs="Calibri"/>
          <w:i/>
          <w:iCs/>
        </w:rPr>
      </w:pPr>
      <w:r w:rsidRPr="00AF40FA">
        <w:t>Κατερίνα Παπαλαμπριανού και Κωνσταντίνος</w:t>
      </w:r>
      <w:r w:rsidRPr="00AF40FA">
        <w:rPr>
          <w:bCs/>
        </w:rPr>
        <w:t xml:space="preserve"> Ν. </w:t>
      </w:r>
      <w:r w:rsidRPr="00AF40FA">
        <w:t xml:space="preserve">Κωνσταντίνου, </w:t>
      </w:r>
      <w:r w:rsidRPr="00AF40FA">
        <w:rPr>
          <w:rFonts w:ascii="Calibri" w:hAnsi="Calibri" w:cs="Calibri"/>
          <w:i/>
          <w:iCs/>
        </w:rPr>
        <w:t>Μετάβαση (</w:t>
      </w:r>
      <w:r w:rsidRPr="00AF40FA">
        <w:rPr>
          <w:rFonts w:ascii="Calibri" w:hAnsi="Calibri" w:cs="Calibri"/>
          <w:i/>
          <w:iCs/>
          <w:lang w:val="en-US"/>
        </w:rPr>
        <w:t>In</w:t>
      </w:r>
      <w:r w:rsidRPr="00AF40FA">
        <w:rPr>
          <w:rFonts w:ascii="Calibri" w:hAnsi="Calibri" w:cs="Calibri"/>
          <w:i/>
          <w:iCs/>
        </w:rPr>
        <w:t xml:space="preserve"> </w:t>
      </w:r>
      <w:r w:rsidRPr="00AF40FA">
        <w:rPr>
          <w:rFonts w:ascii="Calibri" w:hAnsi="Calibri" w:cs="Calibri"/>
          <w:i/>
          <w:iCs/>
          <w:lang w:val="en-US"/>
        </w:rPr>
        <w:t>Transition</w:t>
      </w:r>
      <w:r w:rsidRPr="00AF40FA">
        <w:rPr>
          <w:rFonts w:ascii="Calibri" w:hAnsi="Calibri" w:cs="Calibri"/>
          <w:i/>
          <w:iCs/>
        </w:rPr>
        <w:t>)</w:t>
      </w:r>
    </w:p>
    <w:p w14:paraId="7F2C5F76" w14:textId="77777777" w:rsidR="008939F4" w:rsidRPr="00AF40FA" w:rsidRDefault="008939F4" w:rsidP="0084673E">
      <w:pPr>
        <w:tabs>
          <w:tab w:val="left" w:pos="1560"/>
          <w:tab w:val="left" w:pos="2694"/>
        </w:tabs>
        <w:spacing w:after="0"/>
        <w:jc w:val="both"/>
        <w:rPr>
          <w:rFonts w:ascii="Calibri" w:hAnsi="Calibri" w:cs="Calibri"/>
        </w:rPr>
      </w:pPr>
    </w:p>
    <w:p w14:paraId="6A9E1A65" w14:textId="77777777" w:rsidR="00CA73CB" w:rsidRPr="00AF40FA" w:rsidRDefault="00CA73CB" w:rsidP="00CA73CB">
      <w:pPr>
        <w:tabs>
          <w:tab w:val="left" w:pos="1560"/>
          <w:tab w:val="left" w:pos="2694"/>
        </w:tabs>
        <w:spacing w:after="0"/>
        <w:jc w:val="both"/>
        <w:rPr>
          <w:rFonts w:ascii="Calibri" w:hAnsi="Calibri" w:cs="Calibri"/>
        </w:rPr>
      </w:pPr>
      <w:r w:rsidRPr="00AF40FA">
        <w:rPr>
          <w:rFonts w:ascii="Calibri" w:hAnsi="Calibri" w:cs="Calibri"/>
        </w:rPr>
        <w:t xml:space="preserve">Η Επιτροπή αποφάσισε να απονέμει έπαινο στην πρόταση </w:t>
      </w:r>
      <w:r w:rsidRPr="00AF40FA">
        <w:rPr>
          <w:rFonts w:ascii="Calibri" w:hAnsi="Calibri" w:cs="Calibri"/>
          <w:i/>
          <w:iCs/>
        </w:rPr>
        <w:t>Μετάβαση (</w:t>
      </w:r>
      <w:r w:rsidRPr="00AF40FA">
        <w:rPr>
          <w:rFonts w:ascii="Calibri" w:hAnsi="Calibri" w:cs="Calibri"/>
          <w:i/>
          <w:iCs/>
          <w:lang w:val="en-US"/>
        </w:rPr>
        <w:t>In</w:t>
      </w:r>
      <w:r w:rsidRPr="00AF40FA">
        <w:rPr>
          <w:rFonts w:ascii="Calibri" w:hAnsi="Calibri" w:cs="Calibri"/>
          <w:i/>
          <w:iCs/>
        </w:rPr>
        <w:t xml:space="preserve"> </w:t>
      </w:r>
      <w:r w:rsidRPr="00AF40FA">
        <w:rPr>
          <w:rFonts w:ascii="Calibri" w:hAnsi="Calibri" w:cs="Calibri"/>
          <w:i/>
          <w:iCs/>
          <w:lang w:val="en-US"/>
        </w:rPr>
        <w:t>Transition</w:t>
      </w:r>
      <w:r w:rsidRPr="00AF40FA">
        <w:rPr>
          <w:rFonts w:ascii="Calibri" w:hAnsi="Calibri" w:cs="Calibri"/>
          <w:i/>
          <w:iCs/>
        </w:rPr>
        <w:t xml:space="preserve">) </w:t>
      </w:r>
      <w:r w:rsidRPr="00AF40FA">
        <w:rPr>
          <w:rFonts w:ascii="Calibri" w:hAnsi="Calibri" w:cs="Calibri"/>
        </w:rPr>
        <w:t xml:space="preserve">με αριθμό 15445 για τη Θέση </w:t>
      </w:r>
      <w:r w:rsidRPr="00AF40FA">
        <w:rPr>
          <w:rFonts w:ascii="Calibri" w:hAnsi="Calibri" w:cs="Calibri"/>
          <w:lang w:val="en-US"/>
        </w:rPr>
        <w:t>A</w:t>
      </w:r>
      <w:r w:rsidRPr="00AF40FA">
        <w:rPr>
          <w:rFonts w:ascii="Calibri" w:hAnsi="Calibri" w:cs="Calibri"/>
        </w:rPr>
        <w:t xml:space="preserve"> για την αισθητική ποιότητα του έργου και σύζευξη με την αρχιτεκτονική.</w:t>
      </w:r>
    </w:p>
    <w:p w14:paraId="1CC6A3A7" w14:textId="77777777" w:rsidR="00D63594" w:rsidRPr="00AF40FA" w:rsidRDefault="00D63594" w:rsidP="00D63594">
      <w:pPr>
        <w:keepNext/>
        <w:tabs>
          <w:tab w:val="left" w:pos="1560"/>
          <w:tab w:val="left" w:pos="2694"/>
        </w:tabs>
        <w:spacing w:before="240" w:after="120" w:line="240" w:lineRule="auto"/>
        <w:jc w:val="both"/>
        <w:rPr>
          <w:rFonts w:ascii="Calibri" w:hAnsi="Calibri" w:cs="Calibri"/>
          <w:b/>
          <w:bCs/>
        </w:rPr>
      </w:pPr>
      <w:r w:rsidRPr="00AF40FA">
        <w:rPr>
          <w:rFonts w:ascii="Calibri" w:hAnsi="Calibri" w:cs="Calibri"/>
          <w:b/>
          <w:bCs/>
        </w:rPr>
        <w:t>Έπαινος: Πρόταση 11506</w:t>
      </w:r>
    </w:p>
    <w:p w14:paraId="0B80FEEF" w14:textId="77777777" w:rsidR="00D63594" w:rsidRPr="00AF40FA" w:rsidRDefault="00D63594" w:rsidP="00D63594">
      <w:pPr>
        <w:spacing w:before="120" w:after="0" w:line="240" w:lineRule="auto"/>
      </w:pPr>
      <w:r w:rsidRPr="00AF40FA">
        <w:t xml:space="preserve">Μιχαήλ Χατζηστυλλής, </w:t>
      </w:r>
      <w:r w:rsidRPr="00AF40FA">
        <w:rPr>
          <w:i/>
          <w:iCs/>
        </w:rPr>
        <w:t>Το Σύμπλεγμα του Κένταυρου</w:t>
      </w:r>
      <w:r w:rsidRPr="00AF40FA">
        <w:t xml:space="preserve"> </w:t>
      </w:r>
    </w:p>
    <w:p w14:paraId="04B89949" w14:textId="77777777" w:rsidR="008939F4" w:rsidRPr="00AF40FA" w:rsidRDefault="008939F4" w:rsidP="0084673E">
      <w:pPr>
        <w:tabs>
          <w:tab w:val="left" w:pos="1560"/>
          <w:tab w:val="left" w:pos="2694"/>
        </w:tabs>
        <w:spacing w:after="0"/>
        <w:jc w:val="both"/>
        <w:rPr>
          <w:rFonts w:ascii="Calibri" w:hAnsi="Calibri" w:cs="Calibri"/>
        </w:rPr>
      </w:pPr>
    </w:p>
    <w:p w14:paraId="65BA3D18" w14:textId="77777777" w:rsidR="00B313F1" w:rsidRPr="00AF40FA" w:rsidRDefault="00B313F1" w:rsidP="00B313F1">
      <w:pPr>
        <w:pStyle w:val="List3"/>
        <w:ind w:left="0" w:firstLine="0"/>
        <w:rPr>
          <w:rFonts w:ascii="Calibri" w:hAnsi="Calibri" w:cs="Calibri"/>
        </w:rPr>
      </w:pPr>
      <w:r w:rsidRPr="00AF40FA">
        <w:rPr>
          <w:rFonts w:ascii="Calibri" w:hAnsi="Calibri" w:cs="Calibri"/>
        </w:rPr>
        <w:t xml:space="preserve">Η Επιτροπή αποφάσισε να απονέμει έπαινο στην πρόταση </w:t>
      </w:r>
      <w:r w:rsidRPr="00AF40FA">
        <w:rPr>
          <w:rFonts w:ascii="Calibri" w:hAnsi="Calibri" w:cs="Calibri"/>
          <w:i/>
          <w:iCs/>
        </w:rPr>
        <w:t xml:space="preserve">Το Σύμπλεγμα του Κένταυρου </w:t>
      </w:r>
      <w:r w:rsidRPr="00AF40FA">
        <w:rPr>
          <w:rFonts w:ascii="Calibri" w:hAnsi="Calibri" w:cs="Calibri"/>
        </w:rPr>
        <w:t xml:space="preserve">με αριθμό 11506 για τη Θέση </w:t>
      </w:r>
      <w:r w:rsidRPr="00AF40FA">
        <w:rPr>
          <w:rFonts w:ascii="Calibri" w:hAnsi="Calibri" w:cs="Calibri"/>
          <w:lang w:val="en-US"/>
        </w:rPr>
        <w:t>A</w:t>
      </w:r>
      <w:r w:rsidRPr="00AF40FA">
        <w:rPr>
          <w:rFonts w:ascii="Calibri" w:hAnsi="Calibri" w:cs="Calibri"/>
        </w:rPr>
        <w:t xml:space="preserve"> για την εννοιολογική τεκμηρίωση της πρότασης.</w:t>
      </w:r>
    </w:p>
    <w:p w14:paraId="70315BA0" w14:textId="77777777" w:rsidR="00191955" w:rsidRPr="00AF40FA" w:rsidRDefault="00191955" w:rsidP="00381323">
      <w:pPr>
        <w:tabs>
          <w:tab w:val="left" w:pos="1560"/>
          <w:tab w:val="left" w:pos="2694"/>
        </w:tabs>
        <w:spacing w:after="0"/>
        <w:jc w:val="both"/>
        <w:rPr>
          <w:rFonts w:ascii="Calibri" w:hAnsi="Calibri" w:cs="Calibri"/>
          <w:i/>
          <w:iCs/>
        </w:rPr>
      </w:pPr>
    </w:p>
    <w:p w14:paraId="5DB349B0" w14:textId="77777777" w:rsidR="00191955" w:rsidRPr="00AF40FA" w:rsidRDefault="00191955" w:rsidP="00381323">
      <w:pPr>
        <w:tabs>
          <w:tab w:val="left" w:pos="1560"/>
          <w:tab w:val="left" w:pos="2694"/>
        </w:tabs>
        <w:spacing w:after="0"/>
        <w:jc w:val="both"/>
        <w:rPr>
          <w:rFonts w:ascii="Calibri" w:hAnsi="Calibri" w:cs="Calibri"/>
          <w:i/>
          <w:iCs/>
        </w:rPr>
      </w:pPr>
    </w:p>
    <w:p w14:paraId="3524F8CB" w14:textId="77777777" w:rsidR="00BA4A38" w:rsidRPr="00AF40FA" w:rsidRDefault="00BA4A38" w:rsidP="00EC30A8">
      <w:pPr>
        <w:keepNext/>
        <w:pBdr>
          <w:bottom w:val="single" w:sz="12" w:space="1" w:color="auto"/>
        </w:pBdr>
        <w:tabs>
          <w:tab w:val="left" w:pos="1560"/>
          <w:tab w:val="left" w:pos="2694"/>
        </w:tabs>
        <w:spacing w:before="36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40FA">
        <w:rPr>
          <w:rFonts w:asciiTheme="minorHAnsi" w:hAnsiTheme="minorHAnsi" w:cstheme="minorHAnsi"/>
          <w:b/>
          <w:bCs/>
          <w:sz w:val="24"/>
          <w:szCs w:val="24"/>
        </w:rPr>
        <w:lastRenderedPageBreak/>
        <w:t>ΘΕΣΗ Β</w:t>
      </w:r>
    </w:p>
    <w:p w14:paraId="75924966" w14:textId="77777777" w:rsidR="00406E69" w:rsidRPr="00AF40FA" w:rsidRDefault="00406E69" w:rsidP="00406E69">
      <w:pPr>
        <w:keepNext/>
        <w:tabs>
          <w:tab w:val="left" w:pos="1560"/>
          <w:tab w:val="left" w:pos="2694"/>
        </w:tabs>
        <w:spacing w:before="240" w:after="120" w:line="240" w:lineRule="auto"/>
        <w:jc w:val="both"/>
        <w:rPr>
          <w:rFonts w:ascii="Calibri" w:hAnsi="Calibri" w:cs="Calibri"/>
          <w:b/>
          <w:bCs/>
        </w:rPr>
      </w:pPr>
      <w:r w:rsidRPr="00AF40FA">
        <w:rPr>
          <w:rFonts w:ascii="Calibri" w:hAnsi="Calibri" w:cs="Calibri"/>
          <w:b/>
          <w:bCs/>
        </w:rPr>
        <w:t>1ο Βραβείο: Πρόταση 17212</w:t>
      </w:r>
    </w:p>
    <w:p w14:paraId="0816BE4D" w14:textId="77777777" w:rsidR="00406E69" w:rsidRPr="00AF40FA" w:rsidRDefault="00406E69" w:rsidP="00406E69">
      <w:pPr>
        <w:keepNext/>
        <w:tabs>
          <w:tab w:val="left" w:pos="1560"/>
          <w:tab w:val="left" w:pos="2694"/>
        </w:tabs>
        <w:spacing w:before="240" w:after="120" w:line="240" w:lineRule="auto"/>
        <w:jc w:val="both"/>
      </w:pPr>
      <w:r w:rsidRPr="00AF40FA">
        <w:t>Μαρία Τουμάζου και Φάνος</w:t>
      </w:r>
      <w:r w:rsidRPr="00AF40FA">
        <w:rPr>
          <w:rFonts w:ascii="Calibri" w:hAnsi="Calibri" w:cs="Calibri"/>
          <w:b/>
          <w:bCs/>
        </w:rPr>
        <w:t xml:space="preserve"> </w:t>
      </w:r>
      <w:r w:rsidRPr="00AF40FA">
        <w:t xml:space="preserve">Κυριάκου </w:t>
      </w:r>
    </w:p>
    <w:p w14:paraId="6ECDF220" w14:textId="2CA739DF" w:rsidR="007E5444" w:rsidRPr="00AF40FA" w:rsidRDefault="007E5444" w:rsidP="007E5444">
      <w:pPr>
        <w:tabs>
          <w:tab w:val="left" w:pos="1418"/>
        </w:tabs>
        <w:spacing w:before="60" w:after="240" w:line="240" w:lineRule="auto"/>
        <w:rPr>
          <w:rFonts w:asciiTheme="minorHAnsi" w:hAnsiTheme="minorHAnsi" w:cstheme="minorHAnsi"/>
          <w:bCs/>
        </w:rPr>
      </w:pPr>
      <w:r w:rsidRPr="00AF40FA">
        <w:rPr>
          <w:rFonts w:asciiTheme="minorHAnsi" w:hAnsiTheme="minorHAnsi" w:cstheme="minorHAnsi"/>
          <w:bCs/>
        </w:rPr>
        <w:t xml:space="preserve">Για τη </w:t>
      </w:r>
      <w:r w:rsidRPr="00AF40FA">
        <w:rPr>
          <w:rFonts w:asciiTheme="minorHAnsi" w:hAnsiTheme="minorHAnsi" w:cstheme="minorHAnsi"/>
          <w:b/>
        </w:rPr>
        <w:t>Θέση Β</w:t>
      </w:r>
      <w:r w:rsidRPr="00AF40FA">
        <w:rPr>
          <w:rFonts w:asciiTheme="minorHAnsi" w:hAnsiTheme="minorHAnsi" w:cstheme="minorHAnsi"/>
          <w:bCs/>
        </w:rPr>
        <w:t xml:space="preserve"> επελέγη η πρόταση 17212 για τους εξής λόγους:</w:t>
      </w:r>
    </w:p>
    <w:p w14:paraId="2760CD67" w14:textId="77777777" w:rsidR="00DD532F" w:rsidRDefault="002973FB" w:rsidP="00DD532F">
      <w:pPr>
        <w:tabs>
          <w:tab w:val="left" w:pos="1560"/>
          <w:tab w:val="left" w:pos="2694"/>
        </w:tabs>
        <w:spacing w:after="0"/>
        <w:rPr>
          <w:rFonts w:ascii="Calibri" w:hAnsi="Calibri" w:cs="Calibri"/>
          <w:b/>
          <w:bCs/>
        </w:rPr>
      </w:pPr>
      <w:r w:rsidRPr="00AF40FA">
        <w:rPr>
          <w:rFonts w:ascii="Calibri" w:hAnsi="Calibri" w:cs="Calibri"/>
        </w:rPr>
        <w:t>Αισθητική ποιότητα του έργου, ποιότητα των προτεινόμενων υλικών κατασκευής του, και αρμονία της κλίμακας του με τον περιβάλλοντα χώρο.</w:t>
      </w:r>
      <w:r w:rsidRPr="00AF40FA">
        <w:rPr>
          <w:rFonts w:ascii="Calibri" w:hAnsi="Calibri" w:cs="Calibri"/>
        </w:rPr>
        <w:br/>
      </w:r>
    </w:p>
    <w:p w14:paraId="6B8F4758" w14:textId="6F944D27" w:rsidR="00406E69" w:rsidRPr="00AF40FA" w:rsidRDefault="00406E69" w:rsidP="00DD532F">
      <w:pPr>
        <w:tabs>
          <w:tab w:val="left" w:pos="1560"/>
          <w:tab w:val="left" w:pos="2694"/>
        </w:tabs>
        <w:spacing w:after="0"/>
        <w:rPr>
          <w:rFonts w:ascii="Calibri" w:hAnsi="Calibri" w:cs="Calibri"/>
          <w:b/>
          <w:bCs/>
        </w:rPr>
      </w:pPr>
      <w:r w:rsidRPr="00AF40FA">
        <w:rPr>
          <w:rFonts w:ascii="Calibri" w:hAnsi="Calibri" w:cs="Calibri"/>
          <w:b/>
          <w:bCs/>
        </w:rPr>
        <w:t>Έπαινος: Πρόταση 28541</w:t>
      </w:r>
    </w:p>
    <w:p w14:paraId="72B0DDB9" w14:textId="77777777" w:rsidR="00406E69" w:rsidRPr="00AF40FA" w:rsidRDefault="00406E69" w:rsidP="00406E69">
      <w:pPr>
        <w:keepNext/>
        <w:tabs>
          <w:tab w:val="left" w:pos="1560"/>
          <w:tab w:val="left" w:pos="2694"/>
        </w:tabs>
        <w:spacing w:before="240" w:after="240"/>
        <w:jc w:val="both"/>
        <w:rPr>
          <w:rFonts w:ascii="Calibri" w:hAnsi="Calibri" w:cs="Calibri"/>
          <w:i/>
          <w:iCs/>
        </w:rPr>
      </w:pPr>
      <w:r w:rsidRPr="00AF40FA">
        <w:t>Ευσταθίου Ρεβέκκα</w:t>
      </w:r>
      <w:r w:rsidRPr="00AF40FA">
        <w:rPr>
          <w:rFonts w:ascii="Calibri" w:hAnsi="Calibri" w:cs="Calibri"/>
          <w:b/>
          <w:bCs/>
        </w:rPr>
        <w:t xml:space="preserve">, </w:t>
      </w:r>
      <w:r w:rsidRPr="00AF40FA">
        <w:rPr>
          <w:rFonts w:ascii="Calibri" w:hAnsi="Calibri" w:cs="Calibri"/>
          <w:i/>
          <w:iCs/>
        </w:rPr>
        <w:t>Μετάβασης</w:t>
      </w:r>
    </w:p>
    <w:p w14:paraId="4D83DDEA" w14:textId="77777777" w:rsidR="000F527E" w:rsidRPr="00AF40FA" w:rsidRDefault="000F527E" w:rsidP="000F527E">
      <w:pPr>
        <w:tabs>
          <w:tab w:val="left" w:pos="1560"/>
          <w:tab w:val="left" w:pos="2694"/>
        </w:tabs>
        <w:spacing w:after="0"/>
        <w:jc w:val="both"/>
        <w:rPr>
          <w:rFonts w:ascii="Calibri" w:hAnsi="Calibri" w:cs="Calibri"/>
        </w:rPr>
      </w:pPr>
      <w:r w:rsidRPr="00AF40FA">
        <w:rPr>
          <w:rFonts w:ascii="Calibri" w:hAnsi="Calibri" w:cs="Calibri"/>
        </w:rPr>
        <w:t xml:space="preserve">Η Επιτροπή αποφάσισε να απονέμει έπαινο στην πρόταση </w:t>
      </w:r>
      <w:r w:rsidRPr="00AF40FA">
        <w:rPr>
          <w:rFonts w:ascii="Calibri" w:hAnsi="Calibri" w:cs="Calibri"/>
          <w:i/>
          <w:iCs/>
        </w:rPr>
        <w:t xml:space="preserve">Μετάβασης </w:t>
      </w:r>
      <w:r w:rsidRPr="00AF40FA">
        <w:rPr>
          <w:rFonts w:ascii="Calibri" w:hAnsi="Calibri" w:cs="Calibri"/>
        </w:rPr>
        <w:t>με αριθμό 28541 για τη Θέση Β για την εννοιολογική τεκμηρίωση της πρότασης και επιτυχή σύζευξη των καλλιτεχνικών και αισθητικών του χαρακτηριστικών με το ύφος της αρχιτεκτονικής των κτιρίων.</w:t>
      </w:r>
    </w:p>
    <w:p w14:paraId="0636EBA3" w14:textId="62CD3BD8" w:rsidR="00406E69" w:rsidRPr="00AF40FA" w:rsidRDefault="00406E69" w:rsidP="00406E69">
      <w:pPr>
        <w:keepNext/>
        <w:tabs>
          <w:tab w:val="left" w:pos="1560"/>
          <w:tab w:val="left" w:pos="2694"/>
        </w:tabs>
        <w:spacing w:before="240" w:after="120" w:line="240" w:lineRule="auto"/>
        <w:jc w:val="both"/>
        <w:rPr>
          <w:rFonts w:ascii="Calibri" w:hAnsi="Calibri" w:cs="Calibri"/>
          <w:b/>
          <w:bCs/>
        </w:rPr>
      </w:pPr>
      <w:r w:rsidRPr="00AF40FA">
        <w:rPr>
          <w:rFonts w:ascii="Calibri" w:hAnsi="Calibri" w:cs="Calibri"/>
          <w:b/>
          <w:bCs/>
        </w:rPr>
        <w:t>Έπαινος: Πρόταση 40382</w:t>
      </w:r>
    </w:p>
    <w:p w14:paraId="03FA6F36" w14:textId="4617AA97" w:rsidR="00406E69" w:rsidRPr="00AF40FA" w:rsidRDefault="00406E69" w:rsidP="00406E69">
      <w:pPr>
        <w:keepNext/>
        <w:tabs>
          <w:tab w:val="left" w:pos="1560"/>
          <w:tab w:val="left" w:pos="2694"/>
        </w:tabs>
        <w:spacing w:before="240" w:after="240"/>
        <w:jc w:val="both"/>
        <w:rPr>
          <w:rFonts w:ascii="Calibri" w:hAnsi="Calibri" w:cs="Calibri"/>
        </w:rPr>
      </w:pPr>
      <w:r w:rsidRPr="00AF40FA">
        <w:rPr>
          <w:rFonts w:ascii="Calibri" w:hAnsi="Calibri" w:cs="Calibri"/>
        </w:rPr>
        <w:t>Μαρία Δέσποινα Κυρι</w:t>
      </w:r>
      <w:r w:rsidR="00675CA4" w:rsidRPr="00AF40FA">
        <w:rPr>
          <w:rFonts w:ascii="Calibri" w:hAnsi="Calibri" w:cs="Calibri"/>
        </w:rPr>
        <w:t>α</w:t>
      </w:r>
      <w:r w:rsidRPr="00AF40FA">
        <w:rPr>
          <w:rFonts w:ascii="Calibri" w:hAnsi="Calibri" w:cs="Calibri"/>
        </w:rPr>
        <w:t>κο</w:t>
      </w:r>
      <w:r w:rsidR="00675CA4" w:rsidRPr="00AF40FA">
        <w:rPr>
          <w:rFonts w:ascii="Calibri" w:hAnsi="Calibri" w:cs="Calibri"/>
        </w:rPr>
        <w:t>ύ</w:t>
      </w:r>
    </w:p>
    <w:p w14:paraId="1BE2FA6B" w14:textId="77777777" w:rsidR="002D21D7" w:rsidRPr="00AF40FA" w:rsidRDefault="002D21D7" w:rsidP="002D21D7">
      <w:pPr>
        <w:tabs>
          <w:tab w:val="left" w:pos="1560"/>
          <w:tab w:val="left" w:pos="2694"/>
        </w:tabs>
        <w:spacing w:after="0"/>
        <w:jc w:val="both"/>
        <w:rPr>
          <w:rFonts w:ascii="Calibri" w:hAnsi="Calibri" w:cs="Calibri"/>
        </w:rPr>
      </w:pPr>
      <w:r w:rsidRPr="00AF40FA">
        <w:rPr>
          <w:rFonts w:ascii="Calibri" w:hAnsi="Calibri" w:cs="Calibri"/>
        </w:rPr>
        <w:t>Η Επιτροπή αποφάσισε να απονέμει έπαινο στην πρόταση με αριθμό 40382 για τη Θέση Β για την αρμονία της κλίμακάς του.</w:t>
      </w:r>
    </w:p>
    <w:p w14:paraId="3989176D" w14:textId="77777777" w:rsidR="00406E69" w:rsidRPr="00AF40FA" w:rsidRDefault="00406E69" w:rsidP="00DD532F">
      <w:pPr>
        <w:tabs>
          <w:tab w:val="left" w:pos="1560"/>
          <w:tab w:val="left" w:pos="2694"/>
        </w:tabs>
        <w:spacing w:after="0"/>
        <w:rPr>
          <w:b/>
          <w:bCs/>
        </w:rPr>
      </w:pPr>
    </w:p>
    <w:p w14:paraId="52D8E760" w14:textId="6B454213" w:rsidR="00BA4A38" w:rsidRPr="00AF40FA" w:rsidRDefault="00BA4A38" w:rsidP="00BA4A38">
      <w:pPr>
        <w:spacing w:before="240" w:after="0" w:line="240" w:lineRule="auto"/>
        <w:jc w:val="both"/>
        <w:rPr>
          <w:b/>
          <w:bCs/>
        </w:rPr>
      </w:pPr>
      <w:r w:rsidRPr="00AF40FA">
        <w:rPr>
          <w:b/>
          <w:bCs/>
        </w:rPr>
        <w:t>Οι αποφάσεις της Ειδικής Επιτροπής είναι τελεσίδικες.</w:t>
      </w:r>
    </w:p>
    <w:p w14:paraId="3A141EC6" w14:textId="77777777" w:rsidR="00EB33B1" w:rsidRPr="00AF40FA" w:rsidRDefault="00EB33B1">
      <w:pPr>
        <w:spacing w:after="0" w:line="240" w:lineRule="auto"/>
        <w:jc w:val="both"/>
        <w:rPr>
          <w:rFonts w:ascii="Calibri" w:hAnsi="Calibri" w:cs="Calibri"/>
        </w:rPr>
      </w:pPr>
    </w:p>
    <w:p w14:paraId="56492E6D" w14:textId="77777777" w:rsidR="00441D67" w:rsidRPr="00AF40FA" w:rsidRDefault="00441D67">
      <w:pPr>
        <w:spacing w:after="0" w:line="240" w:lineRule="auto"/>
        <w:jc w:val="both"/>
        <w:rPr>
          <w:rFonts w:ascii="Calibri" w:hAnsi="Calibri" w:cs="Calibri"/>
        </w:rPr>
      </w:pPr>
    </w:p>
    <w:p w14:paraId="63D49792" w14:textId="77777777" w:rsidR="00441D67" w:rsidRPr="00AF40FA" w:rsidRDefault="00441D67">
      <w:pPr>
        <w:spacing w:after="0" w:line="240" w:lineRule="auto"/>
        <w:jc w:val="both"/>
        <w:rPr>
          <w:rFonts w:ascii="Calibri" w:hAnsi="Calibri" w:cs="Calibri"/>
        </w:rPr>
      </w:pPr>
    </w:p>
    <w:p w14:paraId="1FFB25D0" w14:textId="77777777" w:rsidR="00441D67" w:rsidRPr="00AF40FA" w:rsidRDefault="00441D67">
      <w:pPr>
        <w:spacing w:after="0" w:line="240" w:lineRule="auto"/>
        <w:jc w:val="both"/>
        <w:rPr>
          <w:rFonts w:ascii="Calibri" w:hAnsi="Calibri" w:cs="Calibri"/>
        </w:rPr>
      </w:pPr>
    </w:p>
    <w:p w14:paraId="21FD7A40" w14:textId="77777777" w:rsidR="00441D67" w:rsidRPr="00AF40FA" w:rsidRDefault="00441D67">
      <w:pPr>
        <w:spacing w:after="0" w:line="240" w:lineRule="auto"/>
        <w:jc w:val="both"/>
        <w:rPr>
          <w:rFonts w:ascii="Calibri" w:hAnsi="Calibri" w:cs="Calibri"/>
        </w:rPr>
      </w:pPr>
    </w:p>
    <w:p w14:paraId="795387D7" w14:textId="0F12BD87" w:rsidR="00250B5C" w:rsidRPr="00AF40FA" w:rsidRDefault="000F50A6" w:rsidP="00AC4161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AF40FA">
        <w:rPr>
          <w:rFonts w:ascii="Calibri" w:hAnsi="Calibri" w:cs="Calibri"/>
          <w:b/>
          <w:bCs/>
          <w:sz w:val="26"/>
          <w:szCs w:val="26"/>
        </w:rPr>
        <w:t>Το Πανεπιστήμιο Κύπρου και η Ειδική Επιτροπή</w:t>
      </w:r>
      <w:r w:rsidRPr="00AF40FA">
        <w:br/>
      </w:r>
      <w:r w:rsidRPr="00AF40FA">
        <w:rPr>
          <w:rFonts w:ascii="Calibri" w:hAnsi="Calibri" w:cs="Calibri"/>
          <w:b/>
          <w:bCs/>
          <w:sz w:val="26"/>
          <w:szCs w:val="26"/>
        </w:rPr>
        <w:t xml:space="preserve">του Διαγωνισμού </w:t>
      </w:r>
      <w:r w:rsidRPr="00AF40FA">
        <w:rPr>
          <w:rFonts w:ascii="Calibri" w:hAnsi="Calibri" w:cs="Calibri"/>
          <w:b/>
          <w:bCs/>
          <w:sz w:val="26"/>
          <w:szCs w:val="26"/>
          <w:lang w:val="en-GB"/>
        </w:rPr>
        <w:t>UCY</w:t>
      </w:r>
      <w:r w:rsidRPr="00AF40FA">
        <w:rPr>
          <w:rFonts w:ascii="Calibri" w:hAnsi="Calibri" w:cs="Calibri"/>
          <w:b/>
          <w:bCs/>
          <w:sz w:val="26"/>
          <w:szCs w:val="26"/>
        </w:rPr>
        <w:t>-</w:t>
      </w:r>
      <w:r w:rsidR="00E26548" w:rsidRPr="00AF40FA">
        <w:rPr>
          <w:rFonts w:ascii="Calibri" w:hAnsi="Calibri" w:cs="Calibri"/>
          <w:b/>
          <w:bCs/>
          <w:sz w:val="26"/>
          <w:szCs w:val="26"/>
        </w:rPr>
        <w:t>2025</w:t>
      </w:r>
      <w:r w:rsidRPr="00AF40FA">
        <w:rPr>
          <w:rFonts w:ascii="Calibri" w:hAnsi="Calibri" w:cs="Calibri"/>
          <w:b/>
          <w:bCs/>
          <w:sz w:val="26"/>
          <w:szCs w:val="26"/>
        </w:rPr>
        <w:t>-0</w:t>
      </w:r>
      <w:r w:rsidR="00E26548" w:rsidRPr="00AF40FA">
        <w:rPr>
          <w:rFonts w:ascii="Calibri" w:hAnsi="Calibri" w:cs="Calibri"/>
          <w:b/>
          <w:bCs/>
          <w:sz w:val="26"/>
          <w:szCs w:val="26"/>
        </w:rPr>
        <w:t>92</w:t>
      </w:r>
      <w:r w:rsidRPr="00AF40FA">
        <w:rPr>
          <w:rFonts w:ascii="Calibri" w:hAnsi="Calibri" w:cs="Calibri"/>
          <w:b/>
          <w:bCs/>
          <w:sz w:val="26"/>
          <w:szCs w:val="26"/>
        </w:rPr>
        <w:t>-</w:t>
      </w:r>
      <w:r w:rsidRPr="00AF40FA">
        <w:rPr>
          <w:rFonts w:ascii="Calibri" w:hAnsi="Calibri" w:cs="Calibri"/>
          <w:b/>
          <w:bCs/>
          <w:sz w:val="26"/>
          <w:szCs w:val="26"/>
          <w:lang w:val="en-GB"/>
        </w:rPr>
        <w:t>EET</w:t>
      </w:r>
      <w:r w:rsidRPr="00AF40FA">
        <w:rPr>
          <w:rFonts w:ascii="Calibri" w:hAnsi="Calibri" w:cs="Calibri"/>
          <w:b/>
          <w:bCs/>
          <w:sz w:val="26"/>
          <w:szCs w:val="26"/>
        </w:rPr>
        <w:t xml:space="preserve"> ευχαριστούν θερμά</w:t>
      </w:r>
      <w:r w:rsidRPr="00AF40FA">
        <w:br/>
      </w:r>
      <w:r w:rsidRPr="00AF40FA">
        <w:rPr>
          <w:rFonts w:ascii="Calibri" w:hAnsi="Calibri" w:cs="Calibri"/>
          <w:b/>
          <w:bCs/>
          <w:sz w:val="26"/>
          <w:szCs w:val="26"/>
        </w:rPr>
        <w:t xml:space="preserve">όλους τους Καλλιτέχνες για την ανταπόκρισή </w:t>
      </w:r>
      <w:r w:rsidR="00AC4161" w:rsidRPr="00AF40FA">
        <w:rPr>
          <w:rFonts w:ascii="Calibri" w:hAnsi="Calibri" w:cs="Calibri"/>
          <w:b/>
          <w:bCs/>
          <w:sz w:val="26"/>
          <w:szCs w:val="26"/>
        </w:rPr>
        <w:t>τους</w:t>
      </w:r>
      <w:r w:rsidR="00FD7F72" w:rsidRPr="00AF40F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AF40FA">
        <w:rPr>
          <w:rFonts w:ascii="Calibri" w:hAnsi="Calibri" w:cs="Calibri"/>
          <w:b/>
          <w:bCs/>
          <w:sz w:val="26"/>
          <w:szCs w:val="26"/>
        </w:rPr>
        <w:t>στη συγκεκριμένη προκήρυξη,</w:t>
      </w:r>
      <w:r w:rsidR="005C2216">
        <w:rPr>
          <w:rFonts w:ascii="Calibri" w:hAnsi="Calibri" w:cs="Calibri"/>
          <w:b/>
          <w:bCs/>
          <w:sz w:val="26"/>
          <w:szCs w:val="26"/>
        </w:rPr>
        <w:t xml:space="preserve">                  </w:t>
      </w:r>
      <w:r w:rsidRPr="00AF40FA">
        <w:rPr>
          <w:rFonts w:ascii="Calibri" w:hAnsi="Calibri" w:cs="Calibri"/>
          <w:b/>
          <w:bCs/>
          <w:sz w:val="26"/>
          <w:szCs w:val="26"/>
        </w:rPr>
        <w:t xml:space="preserve">όπως και για τις </w:t>
      </w:r>
      <w:r w:rsidR="00E611A2" w:rsidRPr="00AF40FA">
        <w:rPr>
          <w:rFonts w:ascii="Calibri" w:hAnsi="Calibri" w:cs="Calibri"/>
          <w:b/>
          <w:bCs/>
          <w:sz w:val="26"/>
          <w:szCs w:val="26"/>
        </w:rPr>
        <w:t>ενδιαφέρουσες προτάσεις</w:t>
      </w:r>
      <w:r w:rsidR="00E611A2" w:rsidRPr="00AF40FA">
        <w:rPr>
          <w:rFonts w:asciiTheme="minorHAnsi" w:hAnsiTheme="minorHAnsi" w:cstheme="minorBidi"/>
          <w:sz w:val="24"/>
          <w:szCs w:val="24"/>
        </w:rPr>
        <w:t xml:space="preserve"> </w:t>
      </w:r>
      <w:r w:rsidRPr="00AF40FA">
        <w:rPr>
          <w:rFonts w:ascii="Calibri" w:hAnsi="Calibri" w:cs="Calibri"/>
          <w:b/>
          <w:bCs/>
          <w:sz w:val="26"/>
          <w:szCs w:val="26"/>
        </w:rPr>
        <w:t>που υπέβαλαν</w:t>
      </w:r>
      <w:r w:rsidR="008E7138" w:rsidRPr="00AF40FA">
        <w:rPr>
          <w:rFonts w:ascii="Calibri" w:hAnsi="Calibri" w:cs="Calibri"/>
          <w:b/>
          <w:bCs/>
          <w:sz w:val="26"/>
          <w:szCs w:val="26"/>
        </w:rPr>
        <w:t>.</w:t>
      </w:r>
    </w:p>
    <w:p w14:paraId="148F2B3F" w14:textId="77777777" w:rsidR="00250B5C" w:rsidRPr="00AF40FA" w:rsidRDefault="00250B5C">
      <w:pPr>
        <w:spacing w:after="0" w:line="240" w:lineRule="auto"/>
        <w:rPr>
          <w:rFonts w:ascii="Arial" w:hAnsi="Arial" w:cs="Arial"/>
          <w:b/>
          <w:bCs/>
        </w:rPr>
      </w:pPr>
    </w:p>
    <w:p w14:paraId="1E44686C" w14:textId="77777777" w:rsidR="009F1743" w:rsidRPr="00AF40FA" w:rsidRDefault="009F1743">
      <w:pPr>
        <w:spacing w:after="0" w:line="240" w:lineRule="auto"/>
        <w:rPr>
          <w:rFonts w:ascii="Arial" w:hAnsi="Arial" w:cs="Arial"/>
          <w:b/>
          <w:bCs/>
        </w:rPr>
      </w:pPr>
    </w:p>
    <w:p w14:paraId="75E44E6C" w14:textId="77777777" w:rsidR="001F1B16" w:rsidRPr="00EE0AAE" w:rsidRDefault="001F1B16">
      <w:pPr>
        <w:spacing w:after="0" w:line="240" w:lineRule="auto"/>
        <w:rPr>
          <w:rFonts w:ascii="Arial" w:hAnsi="Arial" w:cs="Arial"/>
          <w:b/>
          <w:bCs/>
        </w:rPr>
      </w:pPr>
    </w:p>
    <w:p w14:paraId="5DD3D28A" w14:textId="77777777" w:rsidR="00534D41" w:rsidRPr="00EE0AAE" w:rsidRDefault="00534D41">
      <w:pPr>
        <w:spacing w:after="0" w:line="240" w:lineRule="auto"/>
        <w:rPr>
          <w:rFonts w:ascii="Arial" w:hAnsi="Arial" w:cs="Arial"/>
          <w:b/>
          <w:bCs/>
        </w:rPr>
      </w:pPr>
    </w:p>
    <w:p w14:paraId="7A2EFFA1" w14:textId="5C2DD8B1" w:rsidR="001F1B16" w:rsidRPr="00AF40FA" w:rsidRDefault="007623D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 w14:anchorId="65DED464">
          <v:rect id="_x0000_i1025" alt="" style="width:487.6pt;height:.05pt;mso-width-percent:0;mso-height-percent:0;mso-width-percent:0;mso-height-percent:0" o:hralign="center" o:hrstd="t" o:hr="t" fillcolor="#a0a0a0" stroked="f"/>
        </w:pict>
      </w:r>
    </w:p>
    <w:p w14:paraId="5C98AE87" w14:textId="77777777" w:rsidR="001F1B16" w:rsidRPr="00AF40FA" w:rsidRDefault="001F1B16">
      <w:pPr>
        <w:spacing w:after="0" w:line="240" w:lineRule="auto"/>
        <w:rPr>
          <w:rFonts w:ascii="Arial" w:hAnsi="Arial" w:cs="Arial"/>
          <w:b/>
          <w:bCs/>
        </w:rPr>
      </w:pPr>
    </w:p>
    <w:p w14:paraId="27ABED02" w14:textId="2BADA945" w:rsidR="009F1743" w:rsidRPr="00EA0D94" w:rsidRDefault="009F1743" w:rsidP="008E713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F40FA">
        <w:rPr>
          <w:rFonts w:asciiTheme="minorHAnsi" w:hAnsiTheme="minorHAnsi" w:cstheme="minorHAnsi"/>
          <w:sz w:val="24"/>
          <w:szCs w:val="24"/>
        </w:rPr>
        <w:t>Όλες οι προτάσεις που υποβλήθηκαν στο Στάδιο Β του Διαγωνισμού θα εκτίθενται σ</w:t>
      </w:r>
      <w:r w:rsidR="00F170BD">
        <w:rPr>
          <w:rFonts w:asciiTheme="minorHAnsi" w:hAnsiTheme="minorHAnsi" w:cstheme="minorHAnsi"/>
          <w:sz w:val="24"/>
          <w:szCs w:val="24"/>
        </w:rPr>
        <w:t xml:space="preserve">την </w:t>
      </w:r>
      <w:r w:rsidRPr="00AF40FA">
        <w:rPr>
          <w:rFonts w:asciiTheme="minorHAnsi" w:hAnsiTheme="minorHAnsi" w:cstheme="minorHAnsi"/>
          <w:sz w:val="24"/>
          <w:szCs w:val="24"/>
        </w:rPr>
        <w:t>αίθουσ</w:t>
      </w:r>
      <w:r w:rsidR="00F170BD">
        <w:rPr>
          <w:rFonts w:asciiTheme="minorHAnsi" w:hAnsiTheme="minorHAnsi" w:cstheme="minorHAnsi"/>
          <w:sz w:val="24"/>
          <w:szCs w:val="24"/>
        </w:rPr>
        <w:t>α</w:t>
      </w:r>
      <w:r w:rsidRPr="00AF40FA">
        <w:rPr>
          <w:rFonts w:asciiTheme="minorHAnsi" w:hAnsiTheme="minorHAnsi" w:cstheme="minorHAnsi"/>
          <w:sz w:val="24"/>
          <w:szCs w:val="24"/>
        </w:rPr>
        <w:t xml:space="preserve"> </w:t>
      </w:r>
      <w:r w:rsidRPr="00EA0D94">
        <w:rPr>
          <w:rFonts w:asciiTheme="minorHAnsi" w:hAnsiTheme="minorHAnsi" w:cstheme="minorHAnsi"/>
          <w:sz w:val="24"/>
          <w:szCs w:val="24"/>
        </w:rPr>
        <w:t>ΧΩΔ 0</w:t>
      </w:r>
      <w:r w:rsidR="006B5519" w:rsidRPr="00EA0D94">
        <w:rPr>
          <w:rFonts w:asciiTheme="minorHAnsi" w:hAnsiTheme="minorHAnsi" w:cstheme="minorHAnsi"/>
          <w:sz w:val="24"/>
          <w:szCs w:val="24"/>
        </w:rPr>
        <w:t>3 003</w:t>
      </w:r>
      <w:r w:rsidR="005B64E3" w:rsidRPr="00EA0D94">
        <w:rPr>
          <w:rFonts w:asciiTheme="minorHAnsi" w:hAnsiTheme="minorHAnsi" w:cstheme="minorHAnsi"/>
          <w:sz w:val="24"/>
          <w:szCs w:val="24"/>
        </w:rPr>
        <w:t xml:space="preserve"> </w:t>
      </w:r>
      <w:r w:rsidR="00713D5A">
        <w:rPr>
          <w:rFonts w:asciiTheme="minorHAnsi" w:hAnsiTheme="minorHAnsi" w:cstheme="minorHAnsi"/>
          <w:sz w:val="24"/>
          <w:szCs w:val="24"/>
        </w:rPr>
        <w:t>α</w:t>
      </w:r>
      <w:r w:rsidR="00EA0D94" w:rsidRPr="00EA0D94">
        <w:rPr>
          <w:rFonts w:asciiTheme="minorHAnsi" w:hAnsiTheme="minorHAnsi" w:cstheme="minorHAnsi"/>
          <w:sz w:val="24"/>
          <w:szCs w:val="24"/>
        </w:rPr>
        <w:t xml:space="preserve">πό </w:t>
      </w:r>
      <w:r w:rsidR="00B95BF7">
        <w:rPr>
          <w:rFonts w:asciiTheme="minorHAnsi" w:hAnsiTheme="minorHAnsi" w:cstheme="minorHAnsi"/>
          <w:sz w:val="24"/>
          <w:szCs w:val="24"/>
        </w:rPr>
        <w:t>Δευτέρα</w:t>
      </w:r>
      <w:r w:rsidR="00EA0D94" w:rsidRPr="00EA0D94">
        <w:rPr>
          <w:rFonts w:asciiTheme="minorHAnsi" w:hAnsiTheme="minorHAnsi" w:cstheme="minorHAnsi"/>
          <w:sz w:val="24"/>
          <w:szCs w:val="24"/>
        </w:rPr>
        <w:t xml:space="preserve"> 15.06.2026 έως </w:t>
      </w:r>
      <w:r w:rsidR="00EE0AAE">
        <w:rPr>
          <w:rFonts w:asciiTheme="minorHAnsi" w:hAnsiTheme="minorHAnsi" w:cstheme="minorHAnsi"/>
          <w:sz w:val="24"/>
          <w:szCs w:val="24"/>
        </w:rPr>
        <w:t>Τρίτη</w:t>
      </w:r>
      <w:r w:rsidR="00EA0D94" w:rsidRPr="00EA0D94">
        <w:rPr>
          <w:rFonts w:asciiTheme="minorHAnsi" w:hAnsiTheme="minorHAnsi" w:cstheme="minorHAnsi"/>
          <w:sz w:val="24"/>
          <w:szCs w:val="24"/>
        </w:rPr>
        <w:t xml:space="preserve"> 2</w:t>
      </w:r>
      <w:r w:rsidR="00EE0AAE">
        <w:rPr>
          <w:rFonts w:asciiTheme="minorHAnsi" w:hAnsiTheme="minorHAnsi" w:cstheme="minorHAnsi"/>
          <w:sz w:val="24"/>
          <w:szCs w:val="24"/>
        </w:rPr>
        <w:t>3</w:t>
      </w:r>
      <w:r w:rsidR="00EA0D94" w:rsidRPr="00EA0D94">
        <w:rPr>
          <w:rFonts w:asciiTheme="minorHAnsi" w:hAnsiTheme="minorHAnsi" w:cstheme="minorHAnsi"/>
          <w:sz w:val="24"/>
          <w:szCs w:val="24"/>
        </w:rPr>
        <w:t xml:space="preserve">.06.2026 </w:t>
      </w:r>
      <w:r w:rsidR="005B64E3" w:rsidRPr="00EA0D94">
        <w:rPr>
          <w:rFonts w:asciiTheme="minorHAnsi" w:hAnsiTheme="minorHAnsi" w:cstheme="minorHAnsi"/>
          <w:sz w:val="24"/>
          <w:szCs w:val="24"/>
        </w:rPr>
        <w:t>(εκτός Σαββατοκύριακου)</w:t>
      </w:r>
      <w:r w:rsidRPr="00EA0D94">
        <w:rPr>
          <w:rFonts w:asciiTheme="minorHAnsi" w:hAnsiTheme="minorHAnsi" w:cstheme="minorHAnsi"/>
          <w:sz w:val="24"/>
          <w:szCs w:val="24"/>
        </w:rPr>
        <w:t xml:space="preserve"> κατά τις ώρες 10:00πμ – </w:t>
      </w:r>
      <w:r w:rsidR="001A2656">
        <w:rPr>
          <w:rFonts w:asciiTheme="minorHAnsi" w:hAnsiTheme="minorHAnsi" w:cstheme="minorHAnsi"/>
          <w:sz w:val="24"/>
          <w:szCs w:val="24"/>
        </w:rPr>
        <w:t>1</w:t>
      </w:r>
      <w:r w:rsidRPr="00EA0D94">
        <w:rPr>
          <w:rFonts w:asciiTheme="minorHAnsi" w:hAnsiTheme="minorHAnsi" w:cstheme="minorHAnsi"/>
          <w:sz w:val="24"/>
          <w:szCs w:val="24"/>
        </w:rPr>
        <w:t>:00μμ.</w:t>
      </w:r>
    </w:p>
    <w:sectPr w:rsidR="009F1743" w:rsidRPr="00EA0D94" w:rsidSect="00532BC3">
      <w:headerReference w:type="default" r:id="rId10"/>
      <w:headerReference w:type="first" r:id="rId11"/>
      <w:pgSz w:w="11906" w:h="16838" w:code="9"/>
      <w:pgMar w:top="1440" w:right="1077" w:bottom="1440" w:left="107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B83B" w14:textId="77777777" w:rsidR="007623D1" w:rsidRDefault="007623D1">
      <w:pPr>
        <w:spacing w:after="0" w:line="240" w:lineRule="auto"/>
      </w:pPr>
      <w:r>
        <w:separator/>
      </w:r>
    </w:p>
  </w:endnote>
  <w:endnote w:type="continuationSeparator" w:id="0">
    <w:p w14:paraId="50411FAB" w14:textId="77777777" w:rsidR="007623D1" w:rsidRDefault="0076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0D98" w14:textId="77777777" w:rsidR="007623D1" w:rsidRDefault="007623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F6D4A8" w14:textId="77777777" w:rsidR="007623D1" w:rsidRDefault="0076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7B1C" w14:textId="0051258E" w:rsidR="00CE53D0" w:rsidRDefault="00CE53D0" w:rsidP="00CE53D0">
    <w:pPr>
      <w:pStyle w:val="Header"/>
      <w:jc w:val="center"/>
    </w:pPr>
  </w:p>
  <w:p w14:paraId="6053E007" w14:textId="77777777" w:rsidR="00D66067" w:rsidRDefault="00D66067" w:rsidP="00CE53D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47A3" w14:textId="308CB5DC" w:rsidR="009C5EA6" w:rsidRDefault="00532BC3" w:rsidP="00532BC3">
    <w:pPr>
      <w:pStyle w:val="Header"/>
      <w:jc w:val="center"/>
    </w:pPr>
    <w:r>
      <w:rPr>
        <w:noProof/>
      </w:rPr>
      <w:drawing>
        <wp:inline distT="0" distB="0" distL="0" distR="0" wp14:anchorId="212995FC" wp14:editId="536BAEF3">
          <wp:extent cx="2621666" cy="721602"/>
          <wp:effectExtent l="0" t="0" r="762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326"/>
                  <a:stretch/>
                </pic:blipFill>
                <pic:spPr bwMode="auto">
                  <a:xfrm>
                    <a:off x="0" y="0"/>
                    <a:ext cx="2666350" cy="733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574483" w14:textId="77777777" w:rsidR="00532BC3" w:rsidRDefault="00532BC3" w:rsidP="00532BC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5C"/>
    <w:rsid w:val="00001F13"/>
    <w:rsid w:val="00022C55"/>
    <w:rsid w:val="00025BA6"/>
    <w:rsid w:val="00045C46"/>
    <w:rsid w:val="00054A06"/>
    <w:rsid w:val="000B161C"/>
    <w:rsid w:val="000B18AF"/>
    <w:rsid w:val="000D04FF"/>
    <w:rsid w:val="000D0D06"/>
    <w:rsid w:val="000D6F40"/>
    <w:rsid w:val="000E6D2A"/>
    <w:rsid w:val="000F50A6"/>
    <w:rsid w:val="000F527E"/>
    <w:rsid w:val="00137C0B"/>
    <w:rsid w:val="00150B3C"/>
    <w:rsid w:val="00157610"/>
    <w:rsid w:val="00191955"/>
    <w:rsid w:val="0019559F"/>
    <w:rsid w:val="001A2656"/>
    <w:rsid w:val="001F1B16"/>
    <w:rsid w:val="001F33E5"/>
    <w:rsid w:val="00204486"/>
    <w:rsid w:val="002135C3"/>
    <w:rsid w:val="00230DFF"/>
    <w:rsid w:val="00250B5C"/>
    <w:rsid w:val="0025528B"/>
    <w:rsid w:val="00270903"/>
    <w:rsid w:val="002866D9"/>
    <w:rsid w:val="002949C2"/>
    <w:rsid w:val="002973FB"/>
    <w:rsid w:val="002A3A75"/>
    <w:rsid w:val="002D21D7"/>
    <w:rsid w:val="00321B01"/>
    <w:rsid w:val="0034393F"/>
    <w:rsid w:val="00361E08"/>
    <w:rsid w:val="00381323"/>
    <w:rsid w:val="00392218"/>
    <w:rsid w:val="003C2EFE"/>
    <w:rsid w:val="00406E69"/>
    <w:rsid w:val="00414A7E"/>
    <w:rsid w:val="00421769"/>
    <w:rsid w:val="00441D67"/>
    <w:rsid w:val="00445F5C"/>
    <w:rsid w:val="004501D5"/>
    <w:rsid w:val="004505D1"/>
    <w:rsid w:val="00453789"/>
    <w:rsid w:val="00482A52"/>
    <w:rsid w:val="0049110F"/>
    <w:rsid w:val="004B3F0D"/>
    <w:rsid w:val="004C2F34"/>
    <w:rsid w:val="004F07A3"/>
    <w:rsid w:val="00515EB4"/>
    <w:rsid w:val="00532BC3"/>
    <w:rsid w:val="00534363"/>
    <w:rsid w:val="00534D41"/>
    <w:rsid w:val="005B6327"/>
    <w:rsid w:val="005B64E3"/>
    <w:rsid w:val="005C2216"/>
    <w:rsid w:val="005F7618"/>
    <w:rsid w:val="006129E1"/>
    <w:rsid w:val="00617CE0"/>
    <w:rsid w:val="00675CA4"/>
    <w:rsid w:val="006B5519"/>
    <w:rsid w:val="006D1017"/>
    <w:rsid w:val="006D75A8"/>
    <w:rsid w:val="006E12C2"/>
    <w:rsid w:val="00713D5A"/>
    <w:rsid w:val="00725493"/>
    <w:rsid w:val="00726310"/>
    <w:rsid w:val="00754864"/>
    <w:rsid w:val="00760312"/>
    <w:rsid w:val="007623D1"/>
    <w:rsid w:val="00781740"/>
    <w:rsid w:val="007C6950"/>
    <w:rsid w:val="007D5E8A"/>
    <w:rsid w:val="007E5444"/>
    <w:rsid w:val="007F4D52"/>
    <w:rsid w:val="0084673E"/>
    <w:rsid w:val="008939F4"/>
    <w:rsid w:val="008B1017"/>
    <w:rsid w:val="008C72A7"/>
    <w:rsid w:val="008D22A4"/>
    <w:rsid w:val="008D7C3F"/>
    <w:rsid w:val="008E7138"/>
    <w:rsid w:val="00905C4F"/>
    <w:rsid w:val="00912D00"/>
    <w:rsid w:val="00927871"/>
    <w:rsid w:val="00954C4F"/>
    <w:rsid w:val="009636FD"/>
    <w:rsid w:val="009B4F0B"/>
    <w:rsid w:val="009C5EA6"/>
    <w:rsid w:val="009F1743"/>
    <w:rsid w:val="009F2802"/>
    <w:rsid w:val="009F52B9"/>
    <w:rsid w:val="009F7B5F"/>
    <w:rsid w:val="00A5235D"/>
    <w:rsid w:val="00A52A13"/>
    <w:rsid w:val="00AC4161"/>
    <w:rsid w:val="00AD6FED"/>
    <w:rsid w:val="00AE0509"/>
    <w:rsid w:val="00AF40FA"/>
    <w:rsid w:val="00B06FB2"/>
    <w:rsid w:val="00B13A0E"/>
    <w:rsid w:val="00B313F1"/>
    <w:rsid w:val="00B360DD"/>
    <w:rsid w:val="00B77534"/>
    <w:rsid w:val="00B95BF7"/>
    <w:rsid w:val="00BA4A38"/>
    <w:rsid w:val="00BB6059"/>
    <w:rsid w:val="00BC7D96"/>
    <w:rsid w:val="00BD3750"/>
    <w:rsid w:val="00BE7ED7"/>
    <w:rsid w:val="00C20961"/>
    <w:rsid w:val="00C53CBA"/>
    <w:rsid w:val="00C64BBC"/>
    <w:rsid w:val="00C67132"/>
    <w:rsid w:val="00CA525F"/>
    <w:rsid w:val="00CA73CB"/>
    <w:rsid w:val="00CD4997"/>
    <w:rsid w:val="00CE53D0"/>
    <w:rsid w:val="00D17647"/>
    <w:rsid w:val="00D22E8E"/>
    <w:rsid w:val="00D40F57"/>
    <w:rsid w:val="00D63594"/>
    <w:rsid w:val="00D66067"/>
    <w:rsid w:val="00D83B13"/>
    <w:rsid w:val="00DD532F"/>
    <w:rsid w:val="00DE2551"/>
    <w:rsid w:val="00E11B52"/>
    <w:rsid w:val="00E26548"/>
    <w:rsid w:val="00E5251D"/>
    <w:rsid w:val="00E56C92"/>
    <w:rsid w:val="00E611A2"/>
    <w:rsid w:val="00E758A2"/>
    <w:rsid w:val="00E85417"/>
    <w:rsid w:val="00EA0D94"/>
    <w:rsid w:val="00EB33B1"/>
    <w:rsid w:val="00EC30A8"/>
    <w:rsid w:val="00EC6A0F"/>
    <w:rsid w:val="00ED5045"/>
    <w:rsid w:val="00ED627A"/>
    <w:rsid w:val="00EE0AAE"/>
    <w:rsid w:val="00EE384E"/>
    <w:rsid w:val="00EF6AB4"/>
    <w:rsid w:val="00F149F4"/>
    <w:rsid w:val="00F167F6"/>
    <w:rsid w:val="00F170BD"/>
    <w:rsid w:val="00F34914"/>
    <w:rsid w:val="00F8073C"/>
    <w:rsid w:val="00FA6E32"/>
    <w:rsid w:val="00FD7F72"/>
    <w:rsid w:val="00FE0A82"/>
    <w:rsid w:val="00FF6A9B"/>
    <w:rsid w:val="061E0055"/>
    <w:rsid w:val="2213783F"/>
    <w:rsid w:val="3FB255AE"/>
    <w:rsid w:val="4781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EAD8A"/>
  <w15:docId w15:val="{9FBC818F-9726-48A2-BACE-11CEFFB1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3D0"/>
  </w:style>
  <w:style w:type="paragraph" w:styleId="Footer">
    <w:name w:val="footer"/>
    <w:basedOn w:val="Normal"/>
    <w:link w:val="FooterChar"/>
    <w:uiPriority w:val="99"/>
    <w:unhideWhenUsed/>
    <w:rsid w:val="00CE5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3D0"/>
  </w:style>
  <w:style w:type="paragraph" w:styleId="Revision">
    <w:name w:val="Revision"/>
    <w:hidden/>
    <w:uiPriority w:val="99"/>
    <w:semiHidden/>
    <w:rsid w:val="00DE2551"/>
    <w:pPr>
      <w:autoSpaceDN/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E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7ED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8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86"/>
    <w:rPr>
      <w:rFonts w:ascii="Times New Roman" w:hAnsi="Times New Roman"/>
      <w:sz w:val="18"/>
      <w:szCs w:val="18"/>
    </w:rPr>
  </w:style>
  <w:style w:type="paragraph" w:styleId="NoSpacing">
    <w:name w:val="No Spacing"/>
    <w:uiPriority w:val="1"/>
    <w:qFormat/>
    <w:rsid w:val="008D22A4"/>
    <w:pPr>
      <w:suppressAutoHyphens/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3">
    <w:name w:val="List 3"/>
    <w:basedOn w:val="Normal"/>
    <w:rsid w:val="00B313F1"/>
    <w:pPr>
      <w:spacing w:line="240" w:lineRule="auto"/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6146BD0877B4A918757D51B387887" ma:contentTypeVersion="12" ma:contentTypeDescription="Create a new document." ma:contentTypeScope="" ma:versionID="0372daeadd27bc7130db5ed64b750a0e">
  <xsd:schema xmlns:xsd="http://www.w3.org/2001/XMLSchema" xmlns:xs="http://www.w3.org/2001/XMLSchema" xmlns:p="http://schemas.microsoft.com/office/2006/metadata/properties" xmlns:ns2="202b2f73-b89b-4af5-a172-7841e38bc432" xmlns:ns3="686cf122-2546-4ff9-91b9-007eb758a22c" targetNamespace="http://schemas.microsoft.com/office/2006/metadata/properties" ma:root="true" ma:fieldsID="de31b8d48624cf8093c1b17afafdca64" ns2:_="" ns3:_="">
    <xsd:import namespace="202b2f73-b89b-4af5-a172-7841e38bc432"/>
    <xsd:import namespace="686cf122-2546-4ff9-91b9-007eb758a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f73-b89b-4af5-a172-7841e38bc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5b67b3-f07b-4a01-9212-9530f3790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f122-2546-4ff9-91b9-007eb758a2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a3553e-226d-49c3-97ca-0f0e689503fb}" ma:internalName="TaxCatchAll" ma:showField="CatchAllData" ma:web="686cf122-2546-4ff9-91b9-007eb758a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f73-b89b-4af5-a172-7841e38bc432">
      <Terms xmlns="http://schemas.microsoft.com/office/infopath/2007/PartnerControls"/>
    </lcf76f155ced4ddcb4097134ff3c332f>
    <TaxCatchAll xmlns="686cf122-2546-4ff9-91b9-007eb758a2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122C-E3B1-4A57-9D63-F4067D4DF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f73-b89b-4af5-a172-7841e38bc432"/>
    <ds:schemaRef ds:uri="686cf122-2546-4ff9-91b9-007eb758a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91625-B302-4789-A35C-D93293175A2B}">
  <ds:schemaRefs>
    <ds:schemaRef ds:uri="http://schemas.microsoft.com/office/2006/metadata/properties"/>
    <ds:schemaRef ds:uri="http://schemas.microsoft.com/office/infopath/2007/PartnerControls"/>
    <ds:schemaRef ds:uri="202b2f73-b89b-4af5-a172-7841e38bc432"/>
    <ds:schemaRef ds:uri="686cf122-2546-4ff9-91b9-007eb758a22c"/>
  </ds:schemaRefs>
</ds:datastoreItem>
</file>

<file path=customXml/itemProps3.xml><?xml version="1.0" encoding="utf-8"?>
<ds:datastoreItem xmlns:ds="http://schemas.openxmlformats.org/officeDocument/2006/customXml" ds:itemID="{D5E55DC1-D1FC-48ED-9E3B-96AFA23DDD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70700-6CF8-9848-A4A9-AA26FED1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4</DocSecurity>
  <Lines>18</Lines>
  <Paragraphs>5</Paragraphs>
  <ScaleCrop>false</ScaleCrop>
  <Company>University of Cyprus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Styliana Elia</dc:creator>
  <dc:description/>
  <cp:lastModifiedBy>Styliana Elia</cp:lastModifiedBy>
  <cp:revision>2</cp:revision>
  <cp:lastPrinted>2024-07-03T05:08:00Z</cp:lastPrinted>
  <dcterms:created xsi:type="dcterms:W3CDTF">2026-06-12T08:39:00Z</dcterms:created>
  <dcterms:modified xsi:type="dcterms:W3CDTF">2026-06-12T08:39:00Z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0x010100D996146BD0877B4A918757D51B387887</vt:lpwstr>
  </property>
  <property fmtid="{D5CDD505-2E9C-101B-9397-08002B2CF9AE}" pid="3" name="MediaServiceImageTags">
    <vt:lpwstr/>
  </property>
</Properties>
</file>